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55" w:rsidRPr="00F41CE2" w:rsidRDefault="00B17C55" w:rsidP="00B17C55">
      <w:pPr>
        <w:spacing w:line="276" w:lineRule="auto"/>
        <w:jc w:val="center"/>
        <w:rPr>
          <w:rFonts w:cstheme="minorHAnsi"/>
          <w:b/>
        </w:rPr>
      </w:pPr>
      <w:r w:rsidRPr="00F41CE2">
        <w:rPr>
          <w:rFonts w:cstheme="minorHAnsi"/>
          <w:b/>
          <w:noProof/>
        </w:rPr>
        <w:drawing>
          <wp:inline distT="0" distB="0" distL="0" distR="0" wp14:anchorId="7F9F5757" wp14:editId="1EE6978D">
            <wp:extent cx="1300480" cy="1300480"/>
            <wp:effectExtent l="0" t="0" r="0" b="0"/>
            <wp:docPr id="4" name="Рисунок 4"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17C55" w:rsidRPr="00F41CE2" w:rsidRDefault="00B17C55" w:rsidP="00B17C55">
      <w:pPr>
        <w:spacing w:line="276" w:lineRule="auto"/>
        <w:jc w:val="center"/>
        <w:rPr>
          <w:rFonts w:cstheme="minorHAnsi"/>
          <w:b/>
        </w:rPr>
      </w:pPr>
    </w:p>
    <w:p w:rsidR="00B17C55" w:rsidRPr="00F41CE2" w:rsidRDefault="00B17C55" w:rsidP="00B17C55">
      <w:pPr>
        <w:spacing w:line="276" w:lineRule="auto"/>
        <w:jc w:val="center"/>
        <w:rPr>
          <w:rFonts w:ascii="Calibri" w:hAnsi="Calibri" w:cstheme="minorHAnsi"/>
          <w:b/>
          <w:color w:val="FF0000"/>
        </w:rPr>
      </w:pPr>
      <w:r w:rsidRPr="00F41CE2">
        <w:rPr>
          <w:rFonts w:ascii="Calibri" w:hAnsi="Calibri" w:cstheme="minorHAnsi"/>
          <w:b/>
          <w:color w:val="FF0000"/>
        </w:rPr>
        <w:t>ИНФОРМАЦИОННЫЙ ДАЙДЖЕСТ</w:t>
      </w:r>
    </w:p>
    <w:p w:rsidR="00B17C55" w:rsidRPr="00F41CE2" w:rsidRDefault="00B17C55" w:rsidP="00B17C55">
      <w:pPr>
        <w:spacing w:line="276" w:lineRule="auto"/>
        <w:jc w:val="center"/>
        <w:rPr>
          <w:rFonts w:ascii="Calibri" w:hAnsi="Calibri" w:cstheme="minorHAnsi"/>
          <w:b/>
          <w:color w:val="FF0000"/>
        </w:rPr>
      </w:pPr>
      <w:r w:rsidRPr="00F41CE2">
        <w:rPr>
          <w:rFonts w:ascii="Calibri" w:hAnsi="Calibri" w:cstheme="minorHAnsi"/>
          <w:b/>
          <w:color w:val="FF0000"/>
        </w:rPr>
        <w:t xml:space="preserve">(период с </w:t>
      </w:r>
      <w:r>
        <w:rPr>
          <w:rFonts w:ascii="Calibri" w:hAnsi="Calibri" w:cstheme="minorHAnsi"/>
          <w:b/>
          <w:color w:val="FF0000"/>
        </w:rPr>
        <w:t>11 по 17</w:t>
      </w:r>
      <w:bookmarkStart w:id="0" w:name="_GoBack"/>
      <w:bookmarkEnd w:id="0"/>
      <w:r>
        <w:rPr>
          <w:rFonts w:ascii="Calibri" w:hAnsi="Calibri" w:cstheme="minorHAnsi"/>
          <w:b/>
          <w:color w:val="FF0000"/>
        </w:rPr>
        <w:t xml:space="preserve"> </w:t>
      </w:r>
      <w:r w:rsidRPr="00F41CE2">
        <w:rPr>
          <w:rFonts w:ascii="Calibri" w:hAnsi="Calibri" w:cstheme="minorHAnsi"/>
          <w:b/>
          <w:color w:val="FF0000"/>
        </w:rPr>
        <w:t>декабря 2023)</w:t>
      </w:r>
    </w:p>
    <w:p w:rsidR="00B17C55" w:rsidRDefault="00B17C55" w:rsidP="00B17C55">
      <w:pPr>
        <w:jc w:val="both"/>
        <w:rPr>
          <w:rFonts w:ascii="Calibri" w:hAnsi="Calibri" w:cs="Times New Roman"/>
          <w:b/>
          <w:color w:val="FF0000"/>
          <w:sz w:val="24"/>
          <w:szCs w:val="24"/>
        </w:rPr>
      </w:pPr>
    </w:p>
    <w:p w:rsidR="00B17C55" w:rsidRPr="00B17C55" w:rsidRDefault="00B17C55" w:rsidP="00B17C55">
      <w:pPr>
        <w:jc w:val="both"/>
        <w:rPr>
          <w:rFonts w:ascii="Calibri" w:hAnsi="Calibri" w:cs="Times New Roman"/>
          <w:b/>
          <w:color w:val="FF0000"/>
          <w:sz w:val="24"/>
          <w:szCs w:val="24"/>
        </w:rPr>
      </w:pPr>
      <w:r w:rsidRPr="00B17C55">
        <w:rPr>
          <w:rFonts w:ascii="Calibri" w:hAnsi="Calibri" w:cs="Times New Roman"/>
          <w:b/>
          <w:color w:val="FF0000"/>
          <w:sz w:val="24"/>
          <w:szCs w:val="24"/>
        </w:rPr>
        <w:t>ПРАВИТЕЛЬСТВО/ГД</w:t>
      </w:r>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Путин ответил на вопросы граждан о здравоохранении. Главное</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 xml:space="preserve">Президент России Владимир Путин 14 декабря подвел итоги года и ответил на вопросы журналистов и жителей страны. Спрашивали главу государства о многих проблемах, в том числе из сферы здравоохранения. Путин успел ответить на вопросы о нехватке </w:t>
      </w:r>
      <w:proofErr w:type="spellStart"/>
      <w:r w:rsidRPr="00B17C55">
        <w:rPr>
          <w:rFonts w:ascii="Calibri" w:hAnsi="Calibri" w:cs="Times New Roman"/>
          <w:sz w:val="24"/>
          <w:szCs w:val="24"/>
        </w:rPr>
        <w:t>медкадров</w:t>
      </w:r>
      <w:proofErr w:type="spellEnd"/>
      <w:r w:rsidRPr="00B17C55">
        <w:rPr>
          <w:rFonts w:ascii="Calibri" w:hAnsi="Calibri" w:cs="Times New Roman"/>
          <w:sz w:val="24"/>
          <w:szCs w:val="24"/>
        </w:rPr>
        <w:t xml:space="preserve"> в новых регионах, дефиците некоторых вакцин, развитии первичного звена здравоохранения, своем отношении к абортам и процессу введения запрета таких процедур в частных клиниках. Затронул президент и другие вопросы отрасли. Главное из его речи – в обзоре </w:t>
      </w:r>
      <w:proofErr w:type="spellStart"/>
      <w:r w:rsidRPr="00B17C55">
        <w:rPr>
          <w:rFonts w:ascii="Calibri" w:hAnsi="Calibri" w:cs="Times New Roman"/>
          <w:sz w:val="24"/>
          <w:szCs w:val="24"/>
        </w:rPr>
        <w:t>Vademecum</w:t>
      </w:r>
      <w:proofErr w:type="spellEnd"/>
      <w:r w:rsidRPr="00B17C55">
        <w:rPr>
          <w:rFonts w:ascii="Calibri" w:hAnsi="Calibri" w:cs="Times New Roman"/>
          <w:sz w:val="24"/>
          <w:szCs w:val="24"/>
        </w:rPr>
        <w:t>.</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О нехватке медицинских кадров в новых регионах</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Проблему обозначил </w:t>
      </w:r>
      <w:r w:rsidRPr="00B17C55">
        <w:rPr>
          <w:rFonts w:ascii="Calibri" w:hAnsi="Calibri" w:cs="Times New Roman"/>
          <w:i/>
          <w:iCs/>
          <w:spacing w:val="-5"/>
          <w:sz w:val="24"/>
          <w:szCs w:val="24"/>
        </w:rPr>
        <w:t xml:space="preserve">главный врач Мелитопольского областного </w:t>
      </w:r>
      <w:proofErr w:type="spellStart"/>
      <w:r w:rsidRPr="00B17C55">
        <w:rPr>
          <w:rFonts w:ascii="Calibri" w:hAnsi="Calibri" w:cs="Times New Roman"/>
          <w:i/>
          <w:iCs/>
          <w:spacing w:val="-5"/>
          <w:sz w:val="24"/>
          <w:szCs w:val="24"/>
        </w:rPr>
        <w:t>онкодиспансера</w:t>
      </w:r>
      <w:proofErr w:type="spellEnd"/>
      <w:r w:rsidRPr="00B17C55">
        <w:rPr>
          <w:rFonts w:ascii="Calibri" w:hAnsi="Calibri" w:cs="Times New Roman"/>
          <w:i/>
          <w:iCs/>
          <w:spacing w:val="-5"/>
          <w:sz w:val="24"/>
          <w:szCs w:val="24"/>
        </w:rPr>
        <w:t xml:space="preserve"> (Запорожская область) Константин </w:t>
      </w:r>
      <w:proofErr w:type="spellStart"/>
      <w:r w:rsidRPr="00B17C55">
        <w:rPr>
          <w:rFonts w:ascii="Calibri" w:hAnsi="Calibri" w:cs="Times New Roman"/>
          <w:i/>
          <w:iCs/>
          <w:spacing w:val="-5"/>
          <w:sz w:val="24"/>
          <w:szCs w:val="24"/>
        </w:rPr>
        <w:t>Лакунин</w:t>
      </w:r>
      <w:proofErr w:type="spellEnd"/>
      <w:r w:rsidRPr="00B17C55">
        <w:rPr>
          <w:rFonts w:ascii="Calibri" w:hAnsi="Calibri" w:cs="Times New Roman"/>
          <w:i/>
          <w:iCs/>
          <w:spacing w:val="-5"/>
          <w:sz w:val="24"/>
          <w:szCs w:val="24"/>
        </w:rPr>
        <w:t>:</w:t>
      </w:r>
      <w:r w:rsidRPr="00B17C55">
        <w:rPr>
          <w:rFonts w:ascii="Calibri" w:hAnsi="Calibri" w:cs="Times New Roman"/>
          <w:spacing w:val="-5"/>
          <w:sz w:val="24"/>
          <w:szCs w:val="24"/>
        </w:rPr>
        <w:t xml:space="preserve"> «Пациентов много, а врачей, конечно, не хватает – как по всей России, так и у нас. Но у нас ситуация, может быть, даже более драматичная: не хватает онкологов, не хватает гематологов, не хватает детских онкологов, да чего там – не хватает, их просто нет. Поэтому диспансеру приходится брать на себя все эти функции». </w:t>
      </w:r>
      <w:proofErr w:type="spellStart"/>
      <w:r w:rsidRPr="00B17C55">
        <w:rPr>
          <w:rFonts w:ascii="Calibri" w:hAnsi="Calibri" w:cs="Times New Roman"/>
          <w:spacing w:val="-5"/>
          <w:sz w:val="24"/>
          <w:szCs w:val="24"/>
        </w:rPr>
        <w:t>Лакунин</w:t>
      </w:r>
      <w:proofErr w:type="spellEnd"/>
      <w:r w:rsidRPr="00B17C55">
        <w:rPr>
          <w:rFonts w:ascii="Calibri" w:hAnsi="Calibri" w:cs="Times New Roman"/>
          <w:spacing w:val="-5"/>
          <w:sz w:val="24"/>
          <w:szCs w:val="24"/>
        </w:rPr>
        <w:t xml:space="preserve"> уточнил, что на амбулаторный прием одного врача приходится порядка 50–60 человек в день «против 30 положенных по нормативам», похожая ситуация в стационаре – минимум 20 пациентов на одного врача, что тоже выше нормы в два раза. Главврач предложил создать специальную федеральную программу по привлечению кадров в новые регионы.</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Владимир Путин:</w:t>
      </w:r>
      <w:r w:rsidRPr="00B17C55">
        <w:rPr>
          <w:rFonts w:ascii="Calibri" w:hAnsi="Calibri" w:cs="Times New Roman"/>
          <w:spacing w:val="-5"/>
          <w:sz w:val="24"/>
          <w:szCs w:val="24"/>
        </w:rPr>
        <w:t xml:space="preserve"> «Проблема понятна. Предложение создать специальную федеральную программу, которая помогла бы приобретать жилье и так далее. Я не знаю, нужно ли создавать специальную программу, но обратить внимание на это точно нужно, я с ним согласен. У нас льготная ипотека для этих регионов есть, она 2%, она более чем льготная, более льготная, чем даже для семей с детьми в целом. &lt;...&gt; Проблема в том, что эта льгота действует только на новое жилье, а нового жилья там строится пока, мягко говоря, немного. Поэтому надо бы так же, как на Дальнем Востоке, распространить это на вторичный рынок – вот что надо сделать, и тогда это будет работать быстро, прямо сейчас начнет работать. Это первое. И второе. По поводу создания дополнительных стимулов. Если заработная плата конкурентоспособна, как доктор сказал, </w:t>
      </w:r>
      <w:proofErr w:type="gramStart"/>
      <w:r w:rsidRPr="00B17C55">
        <w:rPr>
          <w:rFonts w:ascii="Calibri" w:hAnsi="Calibri" w:cs="Times New Roman"/>
          <w:spacing w:val="-5"/>
          <w:sz w:val="24"/>
          <w:szCs w:val="24"/>
        </w:rPr>
        <w:t>то</w:t>
      </w:r>
      <w:proofErr w:type="gramEnd"/>
      <w:r w:rsidRPr="00B17C55">
        <w:rPr>
          <w:rFonts w:ascii="Calibri" w:hAnsi="Calibri" w:cs="Times New Roman"/>
          <w:spacing w:val="-5"/>
          <w:sz w:val="24"/>
          <w:szCs w:val="24"/>
        </w:rPr>
        <w:t xml:space="preserve"> что нужно? &lt;...&gt; Нужно, может быть, так же как на Дальнем Востоке, тоже повысить первоначальные подъемные для «Земского доктора». Для докторов – до 2 млн </w:t>
      </w:r>
      <w:r w:rsidRPr="00B17C55">
        <w:rPr>
          <w:rFonts w:ascii="Calibri" w:hAnsi="Calibri" w:cs="Times New Roman"/>
          <w:spacing w:val="-5"/>
          <w:sz w:val="24"/>
          <w:szCs w:val="24"/>
        </w:rPr>
        <w:lastRenderedPageBreak/>
        <w:t>рублей, а для фельдшеров – до миллиона рублей, и это будет, мне кажется, хорошим стимулом. Я обязательно с правительством это проговорю. Бюджет принят, но, тем не менее, мы можем подумать и сформулировать эти решения на самую ближайшую перспективу».</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О проблемах участников СВО по прохождению комиссий после проведенного лечения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«Что касается того, что нужно вернуться из госпиталя в часть раненым ребятам, для того чтобы оформить документы... Видел эти вопросы в письмах. Все-таки ситуация там поменялась. Может быть, у вас [у задающего вопрос. – </w:t>
      </w:r>
      <w:proofErr w:type="spellStart"/>
      <w:r w:rsidRPr="00B17C55">
        <w:rPr>
          <w:rFonts w:ascii="Calibri" w:hAnsi="Calibri" w:cs="Times New Roman"/>
          <w:spacing w:val="-5"/>
          <w:sz w:val="24"/>
          <w:szCs w:val="24"/>
        </w:rPr>
        <w:t>Vademecum</w:t>
      </w:r>
      <w:proofErr w:type="spellEnd"/>
      <w:r w:rsidRPr="00B17C55">
        <w:rPr>
          <w:rFonts w:ascii="Calibri" w:hAnsi="Calibri" w:cs="Times New Roman"/>
          <w:spacing w:val="-5"/>
          <w:sz w:val="24"/>
          <w:szCs w:val="24"/>
        </w:rPr>
        <w:t>] устаревшие данные или у меня неточные. Но, как мне доложили в Министерстве обороны, все можно делать не в госпитале, а в местах реабилитации, потому что после госпиталя сразу посылают в пункты и центры реабилитации. Там, мне сказали, налажено, может быть, налаживается еще».</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О </w:t>
      </w:r>
      <w:proofErr w:type="spellStart"/>
      <w:r w:rsidRPr="00B17C55">
        <w:rPr>
          <w:rFonts w:ascii="Calibri" w:hAnsi="Calibri" w:cs="Times New Roman"/>
          <w:spacing w:val="-5"/>
          <w:sz w:val="24"/>
          <w:szCs w:val="24"/>
        </w:rPr>
        <w:t>госфонде</w:t>
      </w:r>
      <w:proofErr w:type="spellEnd"/>
      <w:r w:rsidRPr="00B17C55">
        <w:rPr>
          <w:rFonts w:ascii="Calibri" w:hAnsi="Calibri" w:cs="Times New Roman"/>
          <w:spacing w:val="-5"/>
          <w:sz w:val="24"/>
          <w:szCs w:val="24"/>
        </w:rPr>
        <w:t xml:space="preserve"> «Защитники Отечества»</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«Что касается фонда «Защитники Отечества»: работает хорошо. Там люди очень хорошие подобрались. С руководителем встречался, с Анной Евгеньевной [</w:t>
      </w:r>
      <w:proofErr w:type="spellStart"/>
      <w:r w:rsidRPr="00B17C55">
        <w:rPr>
          <w:rFonts w:ascii="Calibri" w:hAnsi="Calibri" w:cs="Times New Roman"/>
          <w:spacing w:val="-5"/>
          <w:sz w:val="24"/>
          <w:szCs w:val="24"/>
        </w:rPr>
        <w:t>Цивилёвой</w:t>
      </w:r>
      <w:proofErr w:type="spellEnd"/>
      <w:r w:rsidRPr="00B17C55">
        <w:rPr>
          <w:rFonts w:ascii="Calibri" w:hAnsi="Calibri" w:cs="Times New Roman"/>
          <w:spacing w:val="-5"/>
          <w:sz w:val="24"/>
          <w:szCs w:val="24"/>
        </w:rPr>
        <w:t>], был в одном из филиалов в регионе [Великом Новгороде] – люди шикарные, понимаете, заряженные на очень позитивную работу. Но у них компетенции ограничены, сформулированы уставные документы таким образом, что они прямого участия как бы и не принимают. Я, например, всегда был против, чтобы они распоряжались какими-то деньгами. Но я за то, чтобы были увеличены их права в сфере контроля за тем, сколько выделяется, кому выделяется и какой результат приносят </w:t>
      </w:r>
      <w:hyperlink r:id="rId8" w:history="1">
        <w:r w:rsidRPr="00B17C55">
          <w:rPr>
            <w:rStyle w:val="a3"/>
            <w:rFonts w:ascii="Calibri" w:hAnsi="Calibri" w:cs="Times New Roman"/>
            <w:b/>
            <w:bCs/>
            <w:color w:val="194DBB"/>
            <w:spacing w:val="-5"/>
            <w:sz w:val="24"/>
            <w:szCs w:val="24"/>
            <w:u w:val="none"/>
          </w:rPr>
          <w:t>выделяемые средства</w:t>
        </w:r>
      </w:hyperlink>
      <w:r w:rsidRPr="00B17C55">
        <w:rPr>
          <w:rFonts w:ascii="Calibri" w:hAnsi="Calibri" w:cs="Times New Roman"/>
          <w:color w:val="353535"/>
          <w:spacing w:val="-5"/>
          <w:sz w:val="24"/>
          <w:szCs w:val="24"/>
        </w:rPr>
        <w:t xml:space="preserve">, </w:t>
      </w:r>
      <w:r w:rsidRPr="00B17C55">
        <w:rPr>
          <w:rFonts w:ascii="Calibri" w:hAnsi="Calibri" w:cs="Times New Roman"/>
          <w:spacing w:val="-5"/>
          <w:sz w:val="24"/>
          <w:szCs w:val="24"/>
        </w:rPr>
        <w:t>в том числе по средствам реабилитации. Сейчас в детали вдаваться не буду, но знаю, что и депутаты Государственной Думы после посещения мною одного из филиалов фонда «Защитники Отечества» тоже этим вопросом занимаются. Мы будем совершенствовать работу этого фонда и добьемся того, чтобы это был хороший, действенный инструмент по защите интересов наших ребят, воюющих, принимающих участие в боевых действиях».</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О дефиците трехкомпонентной вакцины от кори, краснухи и паротита</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Телеведущая Екатерина Березовская</w:t>
      </w:r>
      <w:r w:rsidRPr="00B17C55">
        <w:rPr>
          <w:rFonts w:ascii="Calibri" w:hAnsi="Calibri" w:cs="Times New Roman"/>
          <w:spacing w:val="-5"/>
          <w:sz w:val="24"/>
          <w:szCs w:val="24"/>
        </w:rPr>
        <w:t xml:space="preserve">, </w:t>
      </w:r>
      <w:proofErr w:type="spellStart"/>
      <w:r w:rsidRPr="00B17C55">
        <w:rPr>
          <w:rFonts w:ascii="Calibri" w:hAnsi="Calibri" w:cs="Times New Roman"/>
          <w:spacing w:val="-5"/>
          <w:sz w:val="24"/>
          <w:szCs w:val="24"/>
        </w:rPr>
        <w:t>модерировшая</w:t>
      </w:r>
      <w:proofErr w:type="spellEnd"/>
      <w:r w:rsidRPr="00B17C55">
        <w:rPr>
          <w:rFonts w:ascii="Calibri" w:hAnsi="Calibri" w:cs="Times New Roman"/>
          <w:spacing w:val="-5"/>
          <w:sz w:val="24"/>
          <w:szCs w:val="24"/>
        </w:rPr>
        <w:t xml:space="preserve"> трансляцию, процитировала обращение, в котором говорилось, что в Самарской </w:t>
      </w:r>
      <w:proofErr w:type="gramStart"/>
      <w:r w:rsidRPr="00B17C55">
        <w:rPr>
          <w:rFonts w:ascii="Calibri" w:hAnsi="Calibri" w:cs="Times New Roman"/>
          <w:spacing w:val="-5"/>
          <w:sz w:val="24"/>
          <w:szCs w:val="24"/>
        </w:rPr>
        <w:t>области  «</w:t>
      </w:r>
      <w:proofErr w:type="gramEnd"/>
      <w:r w:rsidRPr="00B17C55">
        <w:rPr>
          <w:rFonts w:ascii="Calibri" w:hAnsi="Calibri" w:cs="Times New Roman"/>
          <w:spacing w:val="-5"/>
          <w:sz w:val="24"/>
          <w:szCs w:val="24"/>
        </w:rPr>
        <w:t xml:space="preserve">вакцины от кори, краснухи и паротита нет уже больше четырех месяцев», и добавила: «Огромное количество обращений от наших граждан, которые нуждаются в западных препаратах, которые ушли. Не все аналоги подходят, иногда они имеют, к сожалению, обратный эффект. Как в этом ключе наша </w:t>
      </w:r>
      <w:proofErr w:type="spellStart"/>
      <w:r w:rsidRPr="00B17C55">
        <w:rPr>
          <w:rFonts w:ascii="Calibri" w:hAnsi="Calibri" w:cs="Times New Roman"/>
          <w:spacing w:val="-5"/>
          <w:sz w:val="24"/>
          <w:szCs w:val="24"/>
        </w:rPr>
        <w:t>фармотрасль</w:t>
      </w:r>
      <w:proofErr w:type="spellEnd"/>
      <w:r w:rsidRPr="00B17C55">
        <w:rPr>
          <w:rFonts w:ascii="Calibri" w:hAnsi="Calibri" w:cs="Times New Roman"/>
          <w:spacing w:val="-5"/>
          <w:sz w:val="24"/>
          <w:szCs w:val="24"/>
        </w:rPr>
        <w:t xml:space="preserve"> адаптируется и все ли получается?»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Владимир Путин: </w:t>
      </w:r>
      <w:r w:rsidRPr="00B17C55">
        <w:rPr>
          <w:rFonts w:ascii="Calibri" w:hAnsi="Calibri" w:cs="Times New Roman"/>
          <w:spacing w:val="-5"/>
          <w:sz w:val="24"/>
          <w:szCs w:val="24"/>
        </w:rPr>
        <w:t>«Что касается препаратов для иммунизации от кори, паротита, краснухи, здесь тоже такой технический сбой на самом деле, и он вызывает сожаление. С чем он связан? Это связано, как ни странно, с яйцом, потому что сырьем для производства вакцины против кори является куриное яйцо. Нужно, чтобы его было в достаточном количестве и нужного для производства медицинских препаратов качества. Просто своевременно это не было сделано. Это первое. Второе. Там все решения приняты, я думаю, что в ближайшее время проблемы такой не будет. Вы сказали про паротит, краснуху. &lt;...&gt; Ну, это вакцина сразу против трех видов заболеваний. Я думаю, что это все будет решено в ближайшее время. В целом, у нас нет вопросов с вакцинацией и вакцинами. Вот возник, но он будет решен в ближайшее время. &lt;...</w:t>
      </w:r>
      <w:proofErr w:type="gramStart"/>
      <w:r w:rsidRPr="00B17C55">
        <w:rPr>
          <w:rFonts w:ascii="Calibri" w:hAnsi="Calibri" w:cs="Times New Roman"/>
          <w:spacing w:val="-5"/>
          <w:sz w:val="24"/>
          <w:szCs w:val="24"/>
        </w:rPr>
        <w:t>&gt; Кстати говоря</w:t>
      </w:r>
      <w:proofErr w:type="gramEnd"/>
      <w:r w:rsidRPr="00B17C55">
        <w:rPr>
          <w:rFonts w:ascii="Calibri" w:hAnsi="Calibri" w:cs="Times New Roman"/>
          <w:spacing w:val="-5"/>
          <w:sz w:val="24"/>
          <w:szCs w:val="24"/>
        </w:rPr>
        <w:t xml:space="preserve">, такой всплеск заболевания в мире по кори, он во всем мире один раз в четыре года залетает. С чем связано? К сожалению, это связано с низкой иммунизацией в тех </w:t>
      </w:r>
      <w:r w:rsidRPr="00B17C55">
        <w:rPr>
          <w:rFonts w:ascii="Calibri" w:hAnsi="Calibri" w:cs="Times New Roman"/>
          <w:spacing w:val="-5"/>
          <w:sz w:val="24"/>
          <w:szCs w:val="24"/>
        </w:rPr>
        <w:lastRenderedPageBreak/>
        <w:t>странах, откуда прибывают трудовые мигранты, и с Украиной, потому что с Украины к нам тоже миллионы людей переехали. Но на Украине иммунизация находится на очень низком уровне, находилась, сейчас, наверное, еще ниже. И это тоже реальная проблема. И плюс наш технический сбой. Надеюсь, так мне говорили и говорят наши специалисты, все это будет решено».</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Об уходе зарубежных </w:t>
      </w:r>
      <w:proofErr w:type="spellStart"/>
      <w:r w:rsidRPr="00B17C55">
        <w:rPr>
          <w:rFonts w:ascii="Calibri" w:hAnsi="Calibri" w:cs="Times New Roman"/>
          <w:spacing w:val="-5"/>
          <w:sz w:val="24"/>
          <w:szCs w:val="24"/>
        </w:rPr>
        <w:t>фармкомпаний</w:t>
      </w:r>
      <w:proofErr w:type="spellEnd"/>
      <w:r w:rsidRPr="00B17C55">
        <w:rPr>
          <w:rFonts w:ascii="Calibri" w:hAnsi="Calibri" w:cs="Times New Roman"/>
          <w:spacing w:val="-5"/>
          <w:sz w:val="24"/>
          <w:szCs w:val="24"/>
        </w:rPr>
        <w:t xml:space="preserve"> с российского рынка</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«Да, что касается ухода с нашего рынка ряда компаний – это проблема. Там, правда, среди этих препаратов жизненно важных всего 14, по-моему. Но промышленность активно работает, никакого импорта мы не закрываем. Наше Министерство здравоохранения, правительство видят эти проблемы, создана специальная комиссия по </w:t>
      </w:r>
      <w:proofErr w:type="spellStart"/>
      <w:r w:rsidRPr="00B17C55">
        <w:rPr>
          <w:rFonts w:ascii="Calibri" w:hAnsi="Calibri" w:cs="Times New Roman"/>
          <w:spacing w:val="-5"/>
          <w:sz w:val="24"/>
          <w:szCs w:val="24"/>
        </w:rPr>
        <w:t>импортозамещению</w:t>
      </w:r>
      <w:proofErr w:type="spellEnd"/>
      <w:r w:rsidRPr="00B17C55">
        <w:rPr>
          <w:rFonts w:ascii="Calibri" w:hAnsi="Calibri" w:cs="Times New Roman"/>
          <w:spacing w:val="-5"/>
          <w:sz w:val="24"/>
          <w:szCs w:val="24"/>
        </w:rPr>
        <w:t>, она работает. И заверяют меня в том, что они понимают, что происходит, делают и сделают в конечном итоге все для того, чтобы обеспечить интересы людей, которые нуждаются в тех или иных препаратах. Что касается замены. Да, бывает так, что что-то не подходит, надо искать, и промышленность должна работать, и врачи должны над этим работать. Часто ведь бывает чисто психологически, что человек привык к определенному лекарству, но это важно, даже психология очень важна. Человек верит в это лекарство или не верит, я это понимаю. И по импорту будем закупать, и будем сами производить, а объем нарастает».</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О модернизации первичного звена здравоохранения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Телеведущий Павел Зарубин</w:t>
      </w:r>
      <w:r w:rsidRPr="00B17C55">
        <w:rPr>
          <w:rFonts w:ascii="Calibri" w:hAnsi="Calibri" w:cs="Times New Roman"/>
          <w:spacing w:val="-5"/>
          <w:sz w:val="24"/>
          <w:szCs w:val="24"/>
        </w:rPr>
        <w:t xml:space="preserve">, также занимавшийся </w:t>
      </w:r>
      <w:proofErr w:type="spellStart"/>
      <w:r w:rsidRPr="00B17C55">
        <w:rPr>
          <w:rFonts w:ascii="Calibri" w:hAnsi="Calibri" w:cs="Times New Roman"/>
          <w:spacing w:val="-5"/>
          <w:sz w:val="24"/>
          <w:szCs w:val="24"/>
        </w:rPr>
        <w:t>модерацией</w:t>
      </w:r>
      <w:proofErr w:type="spellEnd"/>
      <w:r w:rsidRPr="00B17C55">
        <w:rPr>
          <w:rFonts w:ascii="Calibri" w:hAnsi="Calibri" w:cs="Times New Roman"/>
          <w:spacing w:val="-5"/>
          <w:sz w:val="24"/>
          <w:szCs w:val="24"/>
        </w:rPr>
        <w:t xml:space="preserve"> прямого эфире, заявил: «Медицина, состояние первичного звена, остается острой темой, много вопросов даже из крупных городов про то, что к узким специалистам не попасть, что не хватает врачей, санитарок – вал обращений из поселков и сел». После этого Зарубин дал слово Егору Перминову из Свердловской области.</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Егор Перминов:</w:t>
      </w:r>
      <w:r w:rsidRPr="00B17C55">
        <w:rPr>
          <w:rFonts w:ascii="Calibri" w:hAnsi="Calibri" w:cs="Times New Roman"/>
          <w:spacing w:val="-5"/>
          <w:sz w:val="24"/>
          <w:szCs w:val="24"/>
        </w:rPr>
        <w:t> «Наша беда и проблема заключается в здравоохранении, а точнее, в его отсутствии. Власти активно занимаются благоустройством территорий. Но не больницами – они в полной разрухе: нехватка оборудования, зарплаты у персонала оставляют желать лучшего, большая часть ремонта еще советская и разваливается на глазах. В таких условиях мы не можем получить нормальную медицинскую помощь. Мы просим вас нам помочь».</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Владимир Путин:</w:t>
      </w:r>
      <w:r w:rsidRPr="00B17C55">
        <w:rPr>
          <w:rFonts w:ascii="Calibri" w:hAnsi="Calibri" w:cs="Times New Roman"/>
          <w:spacing w:val="-5"/>
          <w:sz w:val="24"/>
          <w:szCs w:val="24"/>
        </w:rPr>
        <w:t> «Я посмотрю обязательно, что конкретно и какой конкретно населенный пункт. &lt;...&gt; У нас существует же программа модернизации первичного звена здравоохранения, и средства направляются туда </w:t>
      </w:r>
      <w:hyperlink r:id="rId9" w:history="1">
        <w:r w:rsidRPr="00B17C55">
          <w:rPr>
            <w:rStyle w:val="a3"/>
            <w:rFonts w:ascii="Calibri" w:hAnsi="Calibri" w:cs="Times New Roman"/>
            <w:b/>
            <w:bCs/>
            <w:color w:val="auto"/>
            <w:spacing w:val="-5"/>
            <w:sz w:val="24"/>
            <w:szCs w:val="24"/>
            <w:u w:val="none"/>
          </w:rPr>
          <w:t>очень солидные</w:t>
        </w:r>
      </w:hyperlink>
      <w:r w:rsidRPr="00B17C55">
        <w:rPr>
          <w:rFonts w:ascii="Calibri" w:hAnsi="Calibri" w:cs="Times New Roman"/>
          <w:spacing w:val="-5"/>
          <w:sz w:val="24"/>
          <w:szCs w:val="24"/>
        </w:rPr>
        <w:t xml:space="preserve">. Одних автомашин там, по-моему, 14 тысяч передали. Строятся </w:t>
      </w:r>
      <w:proofErr w:type="spellStart"/>
      <w:r w:rsidRPr="00B17C55">
        <w:rPr>
          <w:rFonts w:ascii="Calibri" w:hAnsi="Calibri" w:cs="Times New Roman"/>
          <w:spacing w:val="-5"/>
          <w:sz w:val="24"/>
          <w:szCs w:val="24"/>
        </w:rPr>
        <w:t>ФАПы</w:t>
      </w:r>
      <w:proofErr w:type="spellEnd"/>
      <w:r w:rsidRPr="00B17C55">
        <w:rPr>
          <w:rFonts w:ascii="Calibri" w:hAnsi="Calibri" w:cs="Times New Roman"/>
          <w:spacing w:val="-5"/>
          <w:sz w:val="24"/>
          <w:szCs w:val="24"/>
        </w:rPr>
        <w:t>, обновляются. Наверное, этого недостаточно. И, кстати говоря, мы обязательно продлим – это тоже будет одной частью будущей президентской программы – программу модернизации первичного звена здравоохранения. Немало сделано, на самом деле, но, судя по тому, что сейчас мы видим, явно недостаточно. Хочу еще раз сказать: мы проблему эту понимаем, не случайно создали специальную программу по первичному звену здравоохранения, будем ее продолжать. Здесь очень важно уделить особое внимание, конечно (в программе, кстати говоря, так и прописано: особое внимание), – сельской местности, населенным пунктам на селе. Туда уходит чуть больше половины всех средств, выделяемых на развитие первичного звена здравоохранения. Так и будем делать дальше. А по конкретному объекту мы, конечно, поработаем».</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О возможном запуске </w:t>
      </w:r>
      <w:proofErr w:type="spellStart"/>
      <w:r w:rsidRPr="00B17C55">
        <w:rPr>
          <w:rFonts w:ascii="Calibri" w:hAnsi="Calibri" w:cs="Times New Roman"/>
          <w:spacing w:val="-5"/>
          <w:sz w:val="24"/>
          <w:szCs w:val="24"/>
        </w:rPr>
        <w:t>федпрограммы</w:t>
      </w:r>
      <w:proofErr w:type="spellEnd"/>
      <w:r w:rsidRPr="00B17C55">
        <w:rPr>
          <w:rFonts w:ascii="Calibri" w:hAnsi="Calibri" w:cs="Times New Roman"/>
          <w:spacing w:val="-5"/>
          <w:sz w:val="24"/>
          <w:szCs w:val="24"/>
        </w:rPr>
        <w:t xml:space="preserve"> по строительству кардиоцентров</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lastRenderedPageBreak/>
        <w:t>Наталья Хмелева, Новгородское областное телевидение:</w:t>
      </w:r>
      <w:r w:rsidRPr="00B17C55">
        <w:rPr>
          <w:rFonts w:ascii="Calibri" w:hAnsi="Calibri" w:cs="Times New Roman"/>
          <w:spacing w:val="-5"/>
          <w:sz w:val="24"/>
          <w:szCs w:val="24"/>
        </w:rPr>
        <w:t> «У нас в регионе в последние годы ситуация улучшается: и оборудование закупается, и меры поддержки молодых специалистов тоже принимаются. Но все равно ключевая, очень значительная часть смертности приходится на сердечно-сосудистые заболевания. В связи с чем у нас вопрос тоже по федеральной программе: может быть, можно создать федеральную программу по строительству кардиоцентров в регионах? В нашем регионе он бы очень пригодился. Я думаю, что другие регионы тоже бы нас поддержали, но без федеральной помощи, к сожалению, мы сделать этого не сможем».</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Владимир Путин: </w:t>
      </w:r>
      <w:r w:rsidRPr="00B17C55">
        <w:rPr>
          <w:rFonts w:ascii="Calibri" w:hAnsi="Calibri" w:cs="Times New Roman"/>
          <w:spacing w:val="-5"/>
          <w:sz w:val="24"/>
          <w:szCs w:val="24"/>
        </w:rPr>
        <w:t>«Я переговорю, конечно, с Андреем Никитиным, с губернатором, и с Минздравом. Не знаю, нужно ли создавать отдельную программу именно по </w:t>
      </w:r>
      <w:proofErr w:type="spellStart"/>
      <w:r w:rsidRPr="00B17C55">
        <w:rPr>
          <w:rFonts w:ascii="Calibri" w:hAnsi="Calibri" w:cs="Times New Roman"/>
          <w:spacing w:val="-5"/>
          <w:sz w:val="24"/>
          <w:szCs w:val="24"/>
        </w:rPr>
        <w:t>кардио</w:t>
      </w:r>
      <w:proofErr w:type="spellEnd"/>
      <w:r w:rsidRPr="00B17C55">
        <w:rPr>
          <w:rFonts w:ascii="Calibri" w:hAnsi="Calibri" w:cs="Times New Roman"/>
          <w:spacing w:val="-5"/>
          <w:sz w:val="24"/>
          <w:szCs w:val="24"/>
        </w:rPr>
        <w:t>. Да, есть у нас отдельная программа по </w:t>
      </w:r>
      <w:proofErr w:type="spellStart"/>
      <w:r w:rsidRPr="00B17C55">
        <w:rPr>
          <w:rFonts w:ascii="Calibri" w:hAnsi="Calibri" w:cs="Times New Roman"/>
          <w:spacing w:val="-5"/>
          <w:sz w:val="24"/>
          <w:szCs w:val="24"/>
        </w:rPr>
        <w:t>онкозаболеваниям</w:t>
      </w:r>
      <w:proofErr w:type="spellEnd"/>
      <w:r w:rsidRPr="00B17C55">
        <w:rPr>
          <w:rFonts w:ascii="Calibri" w:hAnsi="Calibri" w:cs="Times New Roman"/>
          <w:spacing w:val="-5"/>
          <w:sz w:val="24"/>
          <w:szCs w:val="24"/>
        </w:rPr>
        <w:t xml:space="preserve">, работает хорошо. </w:t>
      </w:r>
      <w:proofErr w:type="spellStart"/>
      <w:r w:rsidRPr="00B17C55">
        <w:rPr>
          <w:rFonts w:ascii="Calibri" w:hAnsi="Calibri" w:cs="Times New Roman"/>
          <w:spacing w:val="-5"/>
          <w:sz w:val="24"/>
          <w:szCs w:val="24"/>
        </w:rPr>
        <w:t>Кардио</w:t>
      </w:r>
      <w:proofErr w:type="spellEnd"/>
      <w:r w:rsidRPr="00B17C55">
        <w:rPr>
          <w:rFonts w:ascii="Calibri" w:hAnsi="Calibri" w:cs="Times New Roman"/>
          <w:spacing w:val="-5"/>
          <w:sz w:val="24"/>
          <w:szCs w:val="24"/>
        </w:rPr>
        <w:t xml:space="preserve"> – это действительно одна из проблем и одна из причин высокой смертности: сосудистые, </w:t>
      </w:r>
      <w:proofErr w:type="spellStart"/>
      <w:r w:rsidRPr="00B17C55">
        <w:rPr>
          <w:rFonts w:ascii="Calibri" w:hAnsi="Calibri" w:cs="Times New Roman"/>
          <w:spacing w:val="-5"/>
          <w:sz w:val="24"/>
          <w:szCs w:val="24"/>
        </w:rPr>
        <w:t>кардиососудистые</w:t>
      </w:r>
      <w:proofErr w:type="spellEnd"/>
      <w:r w:rsidRPr="00B17C55">
        <w:rPr>
          <w:rFonts w:ascii="Calibri" w:hAnsi="Calibri" w:cs="Times New Roman"/>
          <w:spacing w:val="-5"/>
          <w:sz w:val="24"/>
          <w:szCs w:val="24"/>
        </w:rPr>
        <w:t xml:space="preserve"> заболевания. Посмотрим обязательно. Но первое, что нужно сделать, – это продлить, безусловно, программу, связанную с развитием первичного звена здравоохранения. И может быть, там предусмотреть отдельное направление, которое бы обеспечило сохранение здоровья людей известного риска, своевременное выявление, диспансеризацию и принятие последующих решений. Посмотрим. </w:t>
      </w:r>
      <w:proofErr w:type="spellStart"/>
      <w:r w:rsidRPr="00B17C55">
        <w:rPr>
          <w:rFonts w:ascii="Calibri" w:hAnsi="Calibri" w:cs="Times New Roman"/>
          <w:spacing w:val="-5"/>
          <w:sz w:val="24"/>
          <w:szCs w:val="24"/>
        </w:rPr>
        <w:t>Кардиозаболеваниями</w:t>
      </w:r>
      <w:proofErr w:type="spellEnd"/>
      <w:r w:rsidRPr="00B17C55">
        <w:rPr>
          <w:rFonts w:ascii="Calibri" w:hAnsi="Calibri" w:cs="Times New Roman"/>
          <w:spacing w:val="-5"/>
          <w:sz w:val="24"/>
          <w:szCs w:val="24"/>
        </w:rPr>
        <w:t xml:space="preserve"> Минздрав занимается очень напряженно. По-моему, количество летальных исходов уменьшается. Я услышал, что вы сказали. Посмотрим».</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Об отношении к абортам и к их возможному запрету в частных клиниках</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Екатерина Березовская:</w:t>
      </w:r>
      <w:r w:rsidRPr="00B17C55">
        <w:rPr>
          <w:rFonts w:ascii="Calibri" w:hAnsi="Calibri" w:cs="Times New Roman"/>
          <w:spacing w:val="-5"/>
          <w:sz w:val="24"/>
          <w:szCs w:val="24"/>
        </w:rPr>
        <w:t> «Тема детей очень тонкая и деликатная. Но так случается, что женщина, когда узнает о своей беременности, бывает, что она по каким-то важным, веским причинам принимает решение ее прервать. Тема абортов в нашей стране сейчас очень горячая, она волнует наших граждан. Буквально несколько обращений зачитаю. Из Москвы: «Просим остановить вакханалию с абортами. Запрет в частных клиниках приведет к увеличению нагрузки на государственные больницы, которые и так ввиду реформ здравоохранения беспощадно сокращают». «Запрет абортов – это прямой путь к подпольной деятельности врачей и к увеличению смертности среди женщин. Это же глупо».</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Какова ваша позиция?»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i/>
          <w:iCs/>
          <w:spacing w:val="-5"/>
          <w:sz w:val="24"/>
          <w:szCs w:val="24"/>
        </w:rPr>
        <w:t>Владимир Путин:</w:t>
      </w:r>
      <w:r w:rsidRPr="00B17C55">
        <w:rPr>
          <w:rFonts w:ascii="Calibri" w:hAnsi="Calibri" w:cs="Times New Roman"/>
          <w:spacing w:val="-5"/>
          <w:sz w:val="24"/>
          <w:szCs w:val="24"/>
        </w:rPr>
        <w:t> «А </w:t>
      </w:r>
      <w:hyperlink r:id="rId10" w:history="1">
        <w:r w:rsidRPr="00B17C55">
          <w:rPr>
            <w:rStyle w:val="a3"/>
            <w:rFonts w:ascii="Calibri" w:hAnsi="Calibri" w:cs="Times New Roman"/>
            <w:b/>
            <w:bCs/>
            <w:color w:val="194DBB"/>
            <w:spacing w:val="-5"/>
            <w:sz w:val="24"/>
            <w:szCs w:val="24"/>
            <w:u w:val="none"/>
          </w:rPr>
          <w:t>запрет</w:t>
        </w:r>
      </w:hyperlink>
      <w:r w:rsidRPr="00B17C55">
        <w:rPr>
          <w:rFonts w:ascii="Calibri" w:hAnsi="Calibri" w:cs="Times New Roman"/>
          <w:color w:val="353535"/>
          <w:spacing w:val="-5"/>
          <w:sz w:val="24"/>
          <w:szCs w:val="24"/>
        </w:rPr>
        <w:t> </w:t>
      </w:r>
      <w:r w:rsidRPr="00B17C55">
        <w:rPr>
          <w:rFonts w:ascii="Calibri" w:hAnsi="Calibri" w:cs="Times New Roman"/>
          <w:spacing w:val="-5"/>
          <w:sz w:val="24"/>
          <w:szCs w:val="24"/>
        </w:rPr>
        <w:t>разве есть? &lt;...&gt; Почему говорят о какой-то вакханалии и запрете? Их же нет. Что касается всяких запретов, то я в этой связи вспомнил о запретах в сфере антиалкогольной кампании. Мы помним, к чему это привело. Это привело к употреблению суррогатов, к увеличению самогоноварения и к увеличению жертв от отравлений этими суррогатами. Здесь, в этой области, о которой вы сейчас упомянули, о которой мы сейчас говорим, тоже нужно действовать очень аккуратно.</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Разумеется, мне известна</w:t>
      </w:r>
      <w:r w:rsidRPr="00B17C55">
        <w:rPr>
          <w:rFonts w:ascii="Calibri" w:hAnsi="Calibri" w:cs="Times New Roman"/>
          <w:color w:val="353535"/>
          <w:spacing w:val="-5"/>
          <w:sz w:val="24"/>
          <w:szCs w:val="24"/>
        </w:rPr>
        <w:t> </w:t>
      </w:r>
      <w:hyperlink r:id="rId11" w:history="1">
        <w:r w:rsidRPr="00B17C55">
          <w:rPr>
            <w:rStyle w:val="a3"/>
            <w:rFonts w:ascii="Calibri" w:hAnsi="Calibri" w:cs="Times New Roman"/>
            <w:b/>
            <w:bCs/>
            <w:color w:val="194DBB"/>
            <w:spacing w:val="-5"/>
            <w:sz w:val="24"/>
            <w:szCs w:val="24"/>
            <w:u w:val="none"/>
          </w:rPr>
          <w:t>позиция церкви</w:t>
        </w:r>
      </w:hyperlink>
      <w:r w:rsidRPr="00B17C55">
        <w:rPr>
          <w:rFonts w:ascii="Calibri" w:hAnsi="Calibri" w:cs="Times New Roman"/>
          <w:color w:val="353535"/>
          <w:spacing w:val="-5"/>
          <w:sz w:val="24"/>
          <w:szCs w:val="24"/>
        </w:rPr>
        <w:t xml:space="preserve">. </w:t>
      </w:r>
      <w:r w:rsidRPr="00B17C55">
        <w:rPr>
          <w:rFonts w:ascii="Calibri" w:hAnsi="Calibri" w:cs="Times New Roman"/>
          <w:spacing w:val="-5"/>
          <w:sz w:val="24"/>
          <w:szCs w:val="24"/>
        </w:rPr>
        <w:t>И другой позиции у церкви быть не может, потому что церковь борется за жизнь каждого человека, и у нее есть свое отношение к вопросам абортов – это понятно.</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Но в то же время – я сейчас упомянул про печальные результаты антиалкогольной кампании – мы должны это иметь в виду. Государство заинтересовано в том, чтобы эта демографическая проблема решалась бы, если бы женщины, после того как узнают о своей беременности, </w:t>
      </w:r>
      <w:r w:rsidRPr="00B17C55">
        <w:rPr>
          <w:rFonts w:ascii="Calibri" w:hAnsi="Calibri" w:cs="Times New Roman"/>
          <w:spacing w:val="-5"/>
          <w:sz w:val="24"/>
          <w:szCs w:val="24"/>
        </w:rPr>
        <w:lastRenderedPageBreak/>
        <w:t>принимали бы решение в пользу сохранения жизни ребенка. Это очевидная вещь. Но повторю: права и свободы женщин у нас тоже должны соблюдаться.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А вот как решать эту проблему? Решение проблемы прежде всего лежит как минимум, как мне кажется, в двух областях. Первое – это обращение к нашим традиционным ценностям, одной из которых является, безусловно, большая семья. Это воспитание в том смысле, что ребенок – это дар божий. Всех – и женщин, и мужчин. И это, конечно, лежит в сфере материального благосостояния. </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Вот мы говорили о первичном звене здравоохранения. </w:t>
      </w:r>
      <w:proofErr w:type="gramStart"/>
      <w:r w:rsidRPr="00B17C55">
        <w:rPr>
          <w:rFonts w:ascii="Calibri" w:hAnsi="Calibri" w:cs="Times New Roman"/>
          <w:spacing w:val="-5"/>
          <w:sz w:val="24"/>
          <w:szCs w:val="24"/>
        </w:rPr>
        <w:t>Но кроме этого</w:t>
      </w:r>
      <w:proofErr w:type="gramEnd"/>
      <w:r w:rsidRPr="00B17C55">
        <w:rPr>
          <w:rFonts w:ascii="Calibri" w:hAnsi="Calibri" w:cs="Times New Roman"/>
          <w:spacing w:val="-5"/>
          <w:sz w:val="24"/>
          <w:szCs w:val="24"/>
        </w:rPr>
        <w:t>, нужно, безусловно, обратить внимание на женские консультации. Надо приводить там все в порядок, там есть над чем работать. Надо думать о том, как и какими темпами приводить в порядок родильные отделения региональных больниц и поликлиник. Вот над этой стороной дела надо думать.</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И третье. Нужно думать на тему о том, как и дальше работать по поддержке семей с детьми. Это и ипотека, и субсидии, и дальнейшее совершенствование всего инструментария, который наработан государством за последние годы с точки зрения поддержки семей с детьми.</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Вот примерно такое отношение».</w:t>
      </w:r>
    </w:p>
    <w:p w:rsidR="00B17C55" w:rsidRPr="00B17C55" w:rsidRDefault="00B17C55" w:rsidP="00B17C55">
      <w:pPr>
        <w:jc w:val="both"/>
        <w:rPr>
          <w:rFonts w:ascii="Calibri" w:hAnsi="Calibri" w:cs="Times New Roman"/>
          <w:sz w:val="24"/>
          <w:szCs w:val="24"/>
        </w:rPr>
      </w:pPr>
      <w:hyperlink r:id="rId12" w:history="1">
        <w:r w:rsidRPr="00B17C55">
          <w:rPr>
            <w:rStyle w:val="a3"/>
            <w:rFonts w:ascii="Calibri" w:hAnsi="Calibri" w:cs="Times New Roman"/>
            <w:sz w:val="24"/>
            <w:szCs w:val="24"/>
          </w:rPr>
          <w:t>https://vademec.ru/news/2023/12/14/putin-otvetil-na-voprosy-grazhdan-o-zdravookhranenii-glavnoe/</w:t>
        </w:r>
      </w:hyperlink>
    </w:p>
    <w:p w:rsidR="00B17C55" w:rsidRPr="00B17C55" w:rsidRDefault="00B17C55" w:rsidP="00B17C55">
      <w:pPr>
        <w:jc w:val="both"/>
        <w:rPr>
          <w:rFonts w:ascii="Calibri" w:hAnsi="Calibri" w:cs="Times New Roman"/>
          <w:b/>
          <w:sz w:val="24"/>
          <w:szCs w:val="24"/>
        </w:rPr>
      </w:pPr>
    </w:p>
    <w:p w:rsidR="00B17C55" w:rsidRPr="00B17C55" w:rsidRDefault="00B17C55" w:rsidP="00B17C55">
      <w:pPr>
        <w:jc w:val="both"/>
        <w:rPr>
          <w:rFonts w:ascii="Calibri" w:hAnsi="Calibri" w:cs="Times New Roman"/>
          <w:b/>
          <w:sz w:val="24"/>
          <w:szCs w:val="24"/>
        </w:rPr>
      </w:pPr>
      <w:proofErr w:type="spellStart"/>
      <w:r w:rsidRPr="00B17C55">
        <w:rPr>
          <w:rFonts w:ascii="Calibri" w:hAnsi="Calibri" w:cs="Times New Roman"/>
          <w:b/>
          <w:sz w:val="24"/>
          <w:szCs w:val="24"/>
        </w:rPr>
        <w:t>Мишустин</w:t>
      </w:r>
      <w:proofErr w:type="spellEnd"/>
      <w:r w:rsidRPr="00B17C55">
        <w:rPr>
          <w:rFonts w:ascii="Calibri" w:hAnsi="Calibri" w:cs="Times New Roman"/>
          <w:b/>
          <w:sz w:val="24"/>
          <w:szCs w:val="24"/>
        </w:rPr>
        <w:t xml:space="preserve"> отдал поручения для реализации решений президента после «прямой линии»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Сфера здравоохранения стала приоритетной для правительства по выполнению поручений президента. Чиновники уже приступили к выполнению поручений главы государства.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Правительство займется реализацией поручений президента по итогам его «прямой линии» 14 декабря, </w:t>
      </w:r>
      <w:hyperlink r:id="rId13" w:tgtFrame="_blank" w:history="1">
        <w:r w:rsidRPr="00B17C55">
          <w:rPr>
            <w:rStyle w:val="a3"/>
            <w:rFonts w:ascii="Calibri" w:hAnsi="Calibri" w:cs="Times New Roman"/>
            <w:color w:val="E1442F"/>
            <w:sz w:val="24"/>
            <w:szCs w:val="24"/>
          </w:rPr>
          <w:t>сообщил</w:t>
        </w:r>
      </w:hyperlink>
      <w:r w:rsidRPr="00B17C55">
        <w:rPr>
          <w:rFonts w:ascii="Calibri" w:hAnsi="Calibri" w:cs="Times New Roman"/>
          <w:sz w:val="24"/>
          <w:szCs w:val="24"/>
        </w:rPr>
        <w:t> премьер-министр </w:t>
      </w:r>
      <w:r w:rsidRPr="00B17C55">
        <w:rPr>
          <w:rStyle w:val="a5"/>
          <w:rFonts w:ascii="Calibri" w:hAnsi="Calibri" w:cs="Times New Roman"/>
          <w:color w:val="1A1B1D"/>
          <w:sz w:val="24"/>
          <w:szCs w:val="24"/>
        </w:rPr>
        <w:t xml:space="preserve">Михаил </w:t>
      </w:r>
      <w:proofErr w:type="spellStart"/>
      <w:r w:rsidRPr="00B17C55">
        <w:rPr>
          <w:rStyle w:val="a5"/>
          <w:rFonts w:ascii="Calibri" w:hAnsi="Calibri" w:cs="Times New Roman"/>
          <w:color w:val="1A1B1D"/>
          <w:sz w:val="24"/>
          <w:szCs w:val="24"/>
        </w:rPr>
        <w:t>Мишустин</w:t>
      </w:r>
      <w:proofErr w:type="spellEnd"/>
      <w:r w:rsidRPr="00B17C55">
        <w:rPr>
          <w:rFonts w:ascii="Calibri" w:hAnsi="Calibri" w:cs="Times New Roman"/>
          <w:sz w:val="24"/>
          <w:szCs w:val="24"/>
        </w:rPr>
        <w:t> на заседании правительства 15 декабря.</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 xml:space="preserve">Прежде всего в фокусе </w:t>
      </w:r>
      <w:proofErr w:type="spellStart"/>
      <w:r w:rsidRPr="00B17C55">
        <w:rPr>
          <w:rFonts w:ascii="Calibri" w:hAnsi="Calibri" w:cs="Times New Roman"/>
          <w:sz w:val="24"/>
          <w:szCs w:val="24"/>
        </w:rPr>
        <w:t>кабмина</w:t>
      </w:r>
      <w:proofErr w:type="spellEnd"/>
      <w:r w:rsidRPr="00B17C55">
        <w:rPr>
          <w:rFonts w:ascii="Calibri" w:hAnsi="Calibri" w:cs="Times New Roman"/>
          <w:sz w:val="24"/>
          <w:szCs w:val="24"/>
        </w:rPr>
        <w:t xml:space="preserve"> будет обеспечение комфортных условий для женщин, планирующих беременность. Состояние женских консультаций, поликлиник и больниц в регионах должно соответствовать современным стандартам, подчеркнул </w:t>
      </w:r>
      <w:proofErr w:type="spellStart"/>
      <w:r w:rsidRPr="00B17C55">
        <w:rPr>
          <w:rFonts w:ascii="Calibri" w:hAnsi="Calibri" w:cs="Times New Roman"/>
          <w:sz w:val="24"/>
          <w:szCs w:val="24"/>
        </w:rPr>
        <w:t>Мишустин</w:t>
      </w:r>
      <w:proofErr w:type="spellEnd"/>
      <w:r w:rsidRPr="00B17C55">
        <w:rPr>
          <w:rFonts w:ascii="Calibri" w:hAnsi="Calibri" w:cs="Times New Roman"/>
          <w:sz w:val="24"/>
          <w:szCs w:val="24"/>
        </w:rPr>
        <w:t>.</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Еще одно важное направление </w:t>
      </w:r>
      <w:r w:rsidRPr="00B17C55">
        <w:rPr>
          <w:rStyle w:val="s1"/>
          <w:rFonts w:ascii="Calibri" w:hAnsi="Calibri" w:cs="Times New Roman"/>
          <w:color w:val="1A1B1D"/>
          <w:sz w:val="24"/>
          <w:szCs w:val="24"/>
        </w:rPr>
        <w:t>— </w:t>
      </w:r>
      <w:r w:rsidRPr="00B17C55">
        <w:rPr>
          <w:rFonts w:ascii="Calibri" w:hAnsi="Calibri" w:cs="Times New Roman"/>
          <w:sz w:val="24"/>
          <w:szCs w:val="24"/>
        </w:rPr>
        <w:t>обеспечение граждан трехкомпонентной вакциной от кори, паротита и краснухи. Врачи еще в августе жаловались на перебои с поставкой препаратов для иммунопрофилактики, </w:t>
      </w:r>
      <w:hyperlink r:id="rId14" w:history="1">
        <w:r w:rsidRPr="00B17C55">
          <w:rPr>
            <w:rStyle w:val="a3"/>
            <w:rFonts w:ascii="Calibri" w:hAnsi="Calibri" w:cs="Times New Roman"/>
            <w:color w:val="E1442F"/>
            <w:sz w:val="24"/>
            <w:szCs w:val="24"/>
            <w:u w:val="none"/>
          </w:rPr>
          <w:t>писал</w:t>
        </w:r>
      </w:hyperlink>
      <w:r w:rsidRPr="00B17C55">
        <w:rPr>
          <w:rFonts w:ascii="Calibri" w:hAnsi="Calibri" w:cs="Times New Roman"/>
          <w:sz w:val="24"/>
          <w:szCs w:val="24"/>
        </w:rPr>
        <w:t xml:space="preserve"> «МВ». При этом наблюдалась нехватка не только импортных, но и отечественных вакцин, которые закупаются государством в рамках </w:t>
      </w:r>
      <w:proofErr w:type="spellStart"/>
      <w:r w:rsidRPr="00B17C55">
        <w:rPr>
          <w:rFonts w:ascii="Calibri" w:hAnsi="Calibri" w:cs="Times New Roman"/>
          <w:sz w:val="24"/>
          <w:szCs w:val="24"/>
        </w:rPr>
        <w:t>нацкалендаря</w:t>
      </w:r>
      <w:proofErr w:type="spellEnd"/>
      <w:r w:rsidRPr="00B17C55">
        <w:rPr>
          <w:rFonts w:ascii="Calibri" w:hAnsi="Calibri" w:cs="Times New Roman"/>
          <w:sz w:val="24"/>
          <w:szCs w:val="24"/>
        </w:rPr>
        <w:t>.</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Правительство также займется подготовкой документов для повышения подъемных выплат по программе «Земский доктор» для врачей ДНР, ЛНР, Запорожской и Херсонской областей с 1 млн до 2 млн руб., для фельдшеров — с 500 тыс. до 1 млн руб.</w:t>
      </w:r>
    </w:p>
    <w:p w:rsidR="00B17C55" w:rsidRPr="00B17C55" w:rsidRDefault="00B17C55" w:rsidP="00B17C55">
      <w:pPr>
        <w:jc w:val="both"/>
        <w:rPr>
          <w:rFonts w:ascii="Calibri" w:hAnsi="Calibri" w:cs="Times New Roman"/>
          <w:sz w:val="24"/>
          <w:szCs w:val="24"/>
        </w:rPr>
      </w:pPr>
      <w:proofErr w:type="spellStart"/>
      <w:r w:rsidRPr="00B17C55">
        <w:rPr>
          <w:rFonts w:ascii="Calibri" w:hAnsi="Calibri" w:cs="Times New Roman"/>
          <w:sz w:val="24"/>
          <w:szCs w:val="24"/>
        </w:rPr>
        <w:t>Рефтинскую</w:t>
      </w:r>
      <w:proofErr w:type="spellEnd"/>
      <w:r w:rsidRPr="00B17C55">
        <w:rPr>
          <w:rFonts w:ascii="Calibri" w:hAnsi="Calibri" w:cs="Times New Roman"/>
          <w:sz w:val="24"/>
          <w:szCs w:val="24"/>
        </w:rPr>
        <w:t xml:space="preserve"> больницу на Урале, которая, по словам местного жителя, находится «в полной разрухе», после «прямой линии» президента ждет капитальный ремонт. В поселке также </w:t>
      </w:r>
      <w:r w:rsidRPr="00B17C55">
        <w:rPr>
          <w:rStyle w:val="s1"/>
          <w:rFonts w:ascii="Calibri" w:hAnsi="Calibri" w:cs="Times New Roman"/>
          <w:color w:val="1A1B1D"/>
          <w:sz w:val="24"/>
          <w:szCs w:val="24"/>
        </w:rPr>
        <w:t xml:space="preserve">совместно с волонтерами из </w:t>
      </w:r>
      <w:proofErr w:type="spellStart"/>
      <w:r w:rsidRPr="00B17C55">
        <w:rPr>
          <w:rStyle w:val="s1"/>
          <w:rFonts w:ascii="Calibri" w:hAnsi="Calibri" w:cs="Times New Roman"/>
          <w:color w:val="1A1B1D"/>
          <w:sz w:val="24"/>
          <w:szCs w:val="24"/>
        </w:rPr>
        <w:t>медколледжа</w:t>
      </w:r>
      <w:proofErr w:type="spellEnd"/>
      <w:r w:rsidRPr="00B17C55">
        <w:rPr>
          <w:rStyle w:val="s1"/>
          <w:rFonts w:ascii="Calibri" w:hAnsi="Calibri" w:cs="Times New Roman"/>
          <w:color w:val="1A1B1D"/>
          <w:sz w:val="24"/>
          <w:szCs w:val="24"/>
        </w:rPr>
        <w:t xml:space="preserve"> будет организована временная работа передвижных пунктов медобслуживания, </w:t>
      </w:r>
      <w:hyperlink r:id="rId15" w:tgtFrame="_blank" w:history="1">
        <w:r w:rsidRPr="00B17C55">
          <w:rPr>
            <w:rStyle w:val="a3"/>
            <w:rFonts w:ascii="Calibri" w:hAnsi="Calibri" w:cs="Times New Roman"/>
            <w:color w:val="E1442F"/>
            <w:sz w:val="24"/>
            <w:szCs w:val="24"/>
            <w:u w:val="none"/>
          </w:rPr>
          <w:t>следует</w:t>
        </w:r>
      </w:hyperlink>
      <w:r w:rsidRPr="00B17C55">
        <w:rPr>
          <w:rStyle w:val="s1"/>
          <w:rFonts w:ascii="Calibri" w:hAnsi="Calibri" w:cs="Times New Roman"/>
          <w:color w:val="1A1B1D"/>
          <w:sz w:val="24"/>
          <w:szCs w:val="24"/>
        </w:rPr>
        <w:t xml:space="preserve"> из сообщения на сайте правительства </w:t>
      </w:r>
      <w:r w:rsidRPr="00B17C55">
        <w:rPr>
          <w:rStyle w:val="s1"/>
          <w:rFonts w:ascii="Calibri" w:hAnsi="Calibri" w:cs="Times New Roman"/>
          <w:color w:val="1A1B1D"/>
          <w:sz w:val="24"/>
          <w:szCs w:val="24"/>
        </w:rPr>
        <w:lastRenderedPageBreak/>
        <w:t>Свердловской области. Накануне губернатор региона </w:t>
      </w:r>
      <w:r w:rsidRPr="00B17C55">
        <w:rPr>
          <w:rStyle w:val="a5"/>
          <w:rFonts w:ascii="Calibri" w:hAnsi="Calibri" w:cs="Times New Roman"/>
          <w:color w:val="1A1B1D"/>
          <w:sz w:val="24"/>
          <w:szCs w:val="24"/>
        </w:rPr>
        <w:t xml:space="preserve">Евгений </w:t>
      </w:r>
      <w:proofErr w:type="spellStart"/>
      <w:r w:rsidRPr="00B17C55">
        <w:rPr>
          <w:rStyle w:val="a5"/>
          <w:rFonts w:ascii="Calibri" w:hAnsi="Calibri" w:cs="Times New Roman"/>
          <w:color w:val="1A1B1D"/>
          <w:sz w:val="24"/>
          <w:szCs w:val="24"/>
        </w:rPr>
        <w:t>Куйвашев</w:t>
      </w:r>
      <w:proofErr w:type="spellEnd"/>
      <w:r w:rsidRPr="00B17C55">
        <w:rPr>
          <w:rStyle w:val="s1"/>
          <w:rFonts w:ascii="Calibri" w:hAnsi="Calibri" w:cs="Times New Roman"/>
          <w:color w:val="1A1B1D"/>
          <w:sz w:val="24"/>
          <w:szCs w:val="24"/>
        </w:rPr>
        <w:t> </w:t>
      </w:r>
      <w:hyperlink r:id="rId16" w:history="1">
        <w:r w:rsidRPr="00B17C55">
          <w:rPr>
            <w:rStyle w:val="a3"/>
            <w:rFonts w:ascii="Calibri" w:hAnsi="Calibri" w:cs="Times New Roman"/>
            <w:color w:val="E1442F"/>
            <w:sz w:val="24"/>
            <w:szCs w:val="24"/>
            <w:u w:val="none"/>
          </w:rPr>
          <w:t>отправил</w:t>
        </w:r>
      </w:hyperlink>
      <w:r w:rsidRPr="00B17C55">
        <w:rPr>
          <w:rStyle w:val="s1"/>
          <w:rFonts w:ascii="Calibri" w:hAnsi="Calibri" w:cs="Times New Roman"/>
          <w:color w:val="1A1B1D"/>
          <w:sz w:val="24"/>
          <w:szCs w:val="24"/>
        </w:rPr>
        <w:t> министра здравоохранения </w:t>
      </w:r>
      <w:r w:rsidRPr="00B17C55">
        <w:rPr>
          <w:rStyle w:val="a5"/>
          <w:rFonts w:ascii="Calibri" w:hAnsi="Calibri" w:cs="Times New Roman"/>
          <w:color w:val="1A1B1D"/>
          <w:sz w:val="24"/>
          <w:szCs w:val="24"/>
        </w:rPr>
        <w:t>Андрея Карлова</w:t>
      </w:r>
      <w:r w:rsidRPr="00B17C55">
        <w:rPr>
          <w:rStyle w:val="s1"/>
          <w:rFonts w:ascii="Calibri" w:hAnsi="Calibri" w:cs="Times New Roman"/>
          <w:color w:val="1A1B1D"/>
          <w:sz w:val="24"/>
          <w:szCs w:val="24"/>
        </w:rPr>
        <w:t xml:space="preserve"> в поселок </w:t>
      </w:r>
      <w:proofErr w:type="spellStart"/>
      <w:r w:rsidRPr="00B17C55">
        <w:rPr>
          <w:rStyle w:val="s1"/>
          <w:rFonts w:ascii="Calibri" w:hAnsi="Calibri" w:cs="Times New Roman"/>
          <w:color w:val="1A1B1D"/>
          <w:sz w:val="24"/>
          <w:szCs w:val="24"/>
        </w:rPr>
        <w:t>Рефтинский</w:t>
      </w:r>
      <w:proofErr w:type="spellEnd"/>
      <w:r w:rsidRPr="00B17C55">
        <w:rPr>
          <w:rStyle w:val="s1"/>
          <w:rFonts w:ascii="Calibri" w:hAnsi="Calibri" w:cs="Times New Roman"/>
          <w:color w:val="1A1B1D"/>
          <w:sz w:val="24"/>
          <w:szCs w:val="24"/>
        </w:rPr>
        <w:t xml:space="preserve"> после жалобы президенту на состояние местной больницы.</w:t>
      </w:r>
    </w:p>
    <w:p w:rsidR="00B17C55" w:rsidRPr="00B17C55" w:rsidRDefault="00B17C55" w:rsidP="00B17C55">
      <w:pPr>
        <w:jc w:val="both"/>
        <w:rPr>
          <w:rStyle w:val="a3"/>
          <w:rFonts w:ascii="Calibri" w:hAnsi="Calibri" w:cs="Times New Roman"/>
          <w:sz w:val="24"/>
          <w:szCs w:val="24"/>
        </w:rPr>
      </w:pPr>
      <w:hyperlink r:id="rId17" w:history="1">
        <w:r w:rsidRPr="00B17C55">
          <w:rPr>
            <w:rStyle w:val="a3"/>
            <w:rFonts w:ascii="Calibri" w:hAnsi="Calibri" w:cs="Times New Roman"/>
            <w:sz w:val="24"/>
            <w:szCs w:val="24"/>
          </w:rPr>
          <w:t>https://medvestnik.ru/content/news/Mishustin-otdal-porucheniya-dlya-realizacii-reshenii-prezidenta-v-ramkah-pryamoi-linii.html</w:t>
        </w:r>
      </w:hyperlink>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 xml:space="preserve">Правительство введет гарантии сохранения зарплаты получающим </w:t>
      </w:r>
      <w:proofErr w:type="spellStart"/>
      <w:r w:rsidRPr="00B17C55">
        <w:rPr>
          <w:rFonts w:ascii="Calibri" w:hAnsi="Calibri" w:cs="Times New Roman"/>
          <w:b/>
          <w:sz w:val="24"/>
          <w:szCs w:val="24"/>
        </w:rPr>
        <w:t>соцвыплату</w:t>
      </w:r>
      <w:proofErr w:type="spellEnd"/>
      <w:r w:rsidRPr="00B17C55">
        <w:rPr>
          <w:rFonts w:ascii="Calibri" w:hAnsi="Calibri" w:cs="Times New Roman"/>
          <w:b/>
          <w:sz w:val="24"/>
          <w:szCs w:val="24"/>
        </w:rPr>
        <w:t xml:space="preserve"> медикам</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 xml:space="preserve">Правительство РФ планирует с 1 января 2024 года ввести особый контроль размера зарплаты медработников первичного звена, получающих </w:t>
      </w:r>
      <w:proofErr w:type="spellStart"/>
      <w:r w:rsidRPr="00B17C55">
        <w:rPr>
          <w:rFonts w:ascii="Calibri" w:hAnsi="Calibri" w:cs="Times New Roman"/>
          <w:sz w:val="24"/>
          <w:szCs w:val="24"/>
        </w:rPr>
        <w:t>соцвыплату</w:t>
      </w:r>
      <w:proofErr w:type="spellEnd"/>
      <w:r w:rsidRPr="00B17C55">
        <w:rPr>
          <w:rFonts w:ascii="Calibri" w:hAnsi="Calibri" w:cs="Times New Roman"/>
          <w:sz w:val="24"/>
          <w:szCs w:val="24"/>
        </w:rPr>
        <w:t xml:space="preserve">. В постановлении о премиях появится требование пресекать «необоснованное» снижение зарплаты данной категории сотрудников, а также индексировать зарплату «в приоритетном порядке» амбулаторному звену здравоохранения и службе скорой помощи. </w:t>
      </w:r>
      <w:proofErr w:type="spellStart"/>
      <w:r w:rsidRPr="00B17C55">
        <w:rPr>
          <w:rFonts w:ascii="Calibri" w:hAnsi="Calibri" w:cs="Times New Roman"/>
          <w:sz w:val="24"/>
          <w:szCs w:val="24"/>
        </w:rPr>
        <w:t>Мониторить</w:t>
      </w:r>
      <w:proofErr w:type="spellEnd"/>
      <w:r w:rsidRPr="00B17C55">
        <w:rPr>
          <w:rFonts w:ascii="Calibri" w:hAnsi="Calibri" w:cs="Times New Roman"/>
          <w:sz w:val="24"/>
          <w:szCs w:val="24"/>
        </w:rPr>
        <w:t xml:space="preserve"> законность начислений поручено территориальным фондам ОМС (ТФОМС), </w:t>
      </w:r>
      <w:proofErr w:type="spellStart"/>
      <w:r w:rsidRPr="00B17C55">
        <w:rPr>
          <w:rFonts w:ascii="Calibri" w:hAnsi="Calibri" w:cs="Times New Roman"/>
          <w:sz w:val="24"/>
          <w:szCs w:val="24"/>
        </w:rPr>
        <w:t>Соцфонду</w:t>
      </w:r>
      <w:proofErr w:type="spellEnd"/>
      <w:r w:rsidRPr="00B17C55">
        <w:rPr>
          <w:rFonts w:ascii="Calibri" w:hAnsi="Calibri" w:cs="Times New Roman"/>
          <w:sz w:val="24"/>
          <w:szCs w:val="24"/>
        </w:rPr>
        <w:t xml:space="preserve"> и </w:t>
      </w:r>
      <w:proofErr w:type="spellStart"/>
      <w:r w:rsidRPr="00B17C55">
        <w:rPr>
          <w:rFonts w:ascii="Calibri" w:hAnsi="Calibri" w:cs="Times New Roman"/>
          <w:sz w:val="24"/>
          <w:szCs w:val="24"/>
        </w:rPr>
        <w:t>Роструду</w:t>
      </w:r>
      <w:proofErr w:type="spellEnd"/>
      <w:r w:rsidRPr="00B17C55">
        <w:rPr>
          <w:rFonts w:ascii="Calibri" w:hAnsi="Calibri" w:cs="Times New Roman"/>
          <w:sz w:val="24"/>
          <w:szCs w:val="24"/>
        </w:rPr>
        <w:t>.</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Проект изменений в постановление о выплатах представил Минтруд РФ. Документ подготовлен по поручению Правительства РФ.</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Если поправки примут, с 1 января 2024 года учредителям клиник будет необходимо отдельно контролировать уровень выплат и зарплаты медиков первичного звена и скорой помощи, а именно: «не допустить необоснованного снижения» зарплаты, индексировать в первую очередь размер оплаты труда амбулаторного сегмента и сохранить уровень зарплаты не ниже предыдущего года с учетом ее повышения.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За уровнем зарплаты проследят сразу несколько ведомств. ТФОМС будут проводить ежеквартальный мониторинг и анализ зарплат, отчитываться в Федеральный ФОМС и информировать региональные власти о пробелах. </w:t>
      </w:r>
      <w:proofErr w:type="spellStart"/>
      <w:r w:rsidRPr="00B17C55">
        <w:rPr>
          <w:rFonts w:ascii="Calibri" w:hAnsi="Calibri" w:cs="Times New Roman"/>
          <w:spacing w:val="-5"/>
          <w:sz w:val="24"/>
          <w:szCs w:val="24"/>
        </w:rPr>
        <w:t>Соцфонд</w:t>
      </w:r>
      <w:proofErr w:type="spellEnd"/>
      <w:r w:rsidRPr="00B17C55">
        <w:rPr>
          <w:rFonts w:ascii="Calibri" w:hAnsi="Calibri" w:cs="Times New Roman"/>
          <w:spacing w:val="-5"/>
          <w:sz w:val="24"/>
          <w:szCs w:val="24"/>
        </w:rPr>
        <w:t xml:space="preserve">, в дополнение к этому, продолжит проводить аудит размера </w:t>
      </w:r>
      <w:proofErr w:type="spellStart"/>
      <w:r w:rsidRPr="00B17C55">
        <w:rPr>
          <w:rFonts w:ascii="Calibri" w:hAnsi="Calibri" w:cs="Times New Roman"/>
          <w:spacing w:val="-5"/>
          <w:sz w:val="24"/>
          <w:szCs w:val="24"/>
        </w:rPr>
        <w:t>соцвыплат</w:t>
      </w:r>
      <w:proofErr w:type="spellEnd"/>
      <w:r w:rsidRPr="00B17C55">
        <w:rPr>
          <w:rFonts w:ascii="Calibri" w:hAnsi="Calibri" w:cs="Times New Roman"/>
          <w:spacing w:val="-5"/>
          <w:sz w:val="24"/>
          <w:szCs w:val="24"/>
        </w:rPr>
        <w:t>.</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Доклады о недочетах и нарушениях ФФОМС будет отправлять в </w:t>
      </w:r>
      <w:proofErr w:type="spellStart"/>
      <w:r w:rsidRPr="00B17C55">
        <w:rPr>
          <w:rFonts w:ascii="Calibri" w:hAnsi="Calibri" w:cs="Times New Roman"/>
          <w:spacing w:val="-5"/>
          <w:sz w:val="24"/>
          <w:szCs w:val="24"/>
        </w:rPr>
        <w:t>Роструд</w:t>
      </w:r>
      <w:proofErr w:type="spellEnd"/>
      <w:r w:rsidRPr="00B17C55">
        <w:rPr>
          <w:rFonts w:ascii="Calibri" w:hAnsi="Calibri" w:cs="Times New Roman"/>
          <w:spacing w:val="-5"/>
          <w:sz w:val="24"/>
          <w:szCs w:val="24"/>
        </w:rPr>
        <w:t>, тот будет обязан провести профилактические визиты клиник, где обнаружены нарушения.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Ранее документ лишь предписывал, что размер зарплат «не может быть ниже уровня оплаты труда в 2022 году с учетом ее индексации и специальной социальной выплаты», что, как </w:t>
      </w:r>
      <w:hyperlink r:id="rId18" w:history="1">
        <w:r w:rsidRPr="00B17C55">
          <w:rPr>
            <w:rStyle w:val="a3"/>
            <w:rFonts w:ascii="Calibri" w:hAnsi="Calibri" w:cs="Times New Roman"/>
            <w:b/>
            <w:bCs/>
            <w:color w:val="auto"/>
            <w:spacing w:val="-5"/>
            <w:sz w:val="24"/>
            <w:szCs w:val="24"/>
            <w:u w:val="none"/>
          </w:rPr>
          <w:t>утверждали</w:t>
        </w:r>
      </w:hyperlink>
      <w:r w:rsidRPr="00B17C55">
        <w:rPr>
          <w:rFonts w:ascii="Calibri" w:hAnsi="Calibri" w:cs="Times New Roman"/>
          <w:spacing w:val="-5"/>
          <w:sz w:val="24"/>
          <w:szCs w:val="24"/>
        </w:rPr>
        <w:t xml:space="preserve"> в профсоюзе «Действие», имело двойной смысл и оставляло клиникам право назначать </w:t>
      </w:r>
      <w:proofErr w:type="spellStart"/>
      <w:r w:rsidRPr="00B17C55">
        <w:rPr>
          <w:rFonts w:ascii="Calibri" w:hAnsi="Calibri" w:cs="Times New Roman"/>
          <w:spacing w:val="-5"/>
          <w:sz w:val="24"/>
          <w:szCs w:val="24"/>
        </w:rPr>
        <w:t>соцвыплаты</w:t>
      </w:r>
      <w:proofErr w:type="spellEnd"/>
      <w:r w:rsidRPr="00B17C55">
        <w:rPr>
          <w:rFonts w:ascii="Calibri" w:hAnsi="Calibri" w:cs="Times New Roman"/>
          <w:spacing w:val="-5"/>
          <w:sz w:val="24"/>
          <w:szCs w:val="24"/>
        </w:rPr>
        <w:t>, одновременно снижая ряд других стимулирующих.</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Кроме прочего, впервые в систему начисления </w:t>
      </w:r>
      <w:proofErr w:type="spellStart"/>
      <w:r w:rsidRPr="00B17C55">
        <w:rPr>
          <w:rFonts w:ascii="Calibri" w:hAnsi="Calibri" w:cs="Times New Roman"/>
          <w:spacing w:val="-5"/>
          <w:sz w:val="24"/>
          <w:szCs w:val="24"/>
        </w:rPr>
        <w:t>допвыплат</w:t>
      </w:r>
      <w:proofErr w:type="spellEnd"/>
      <w:r w:rsidRPr="00B17C55">
        <w:rPr>
          <w:rFonts w:ascii="Calibri" w:hAnsi="Calibri" w:cs="Times New Roman"/>
          <w:spacing w:val="-5"/>
          <w:sz w:val="24"/>
          <w:szCs w:val="24"/>
        </w:rPr>
        <w:t xml:space="preserve"> добавят медико-санитарные части ФМБА России. Хотя таких учреждений не было в документе, по факту, заявляли официально в агентстве, выплаты медикам предоставлялись.</w:t>
      </w:r>
    </w:p>
    <w:p w:rsidR="00B17C55" w:rsidRPr="00B17C55" w:rsidRDefault="00B17C55" w:rsidP="00B17C55">
      <w:pPr>
        <w:jc w:val="both"/>
        <w:rPr>
          <w:rFonts w:ascii="Calibri" w:hAnsi="Calibri" w:cs="Times New Roman"/>
          <w:spacing w:val="-5"/>
          <w:sz w:val="24"/>
          <w:szCs w:val="24"/>
        </w:rPr>
      </w:pPr>
      <w:proofErr w:type="spellStart"/>
      <w:r w:rsidRPr="00B17C55">
        <w:rPr>
          <w:rFonts w:ascii="Calibri" w:hAnsi="Calibri" w:cs="Times New Roman"/>
          <w:spacing w:val="-5"/>
          <w:sz w:val="24"/>
          <w:szCs w:val="24"/>
        </w:rPr>
        <w:t>Соцвыплаты</w:t>
      </w:r>
      <w:proofErr w:type="spellEnd"/>
      <w:r w:rsidRPr="00B17C55">
        <w:rPr>
          <w:rFonts w:ascii="Calibri" w:hAnsi="Calibri" w:cs="Times New Roman"/>
          <w:spacing w:val="-5"/>
          <w:sz w:val="24"/>
          <w:szCs w:val="24"/>
        </w:rPr>
        <w:t>, введенные с 1 января 2023 года, распространяются на несколько типов сотрудников первичного звена и скорой медпомощи, за исключением работников частных клиник и организаций сети «РЖД-Медицина». Размер надбавок составляет от 4,5 тысячи до 18,5 тысячи рублей в месяц.</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В августе 2023 года правительство </w:t>
      </w:r>
      <w:hyperlink r:id="rId19" w:history="1">
        <w:r w:rsidRPr="00B17C55">
          <w:rPr>
            <w:rStyle w:val="a3"/>
            <w:rFonts w:ascii="Calibri" w:hAnsi="Calibri" w:cs="Times New Roman"/>
            <w:b/>
            <w:bCs/>
            <w:color w:val="auto"/>
            <w:spacing w:val="-5"/>
            <w:sz w:val="24"/>
            <w:szCs w:val="24"/>
            <w:u w:val="none"/>
          </w:rPr>
          <w:t>дополнило</w:t>
        </w:r>
      </w:hyperlink>
      <w:r w:rsidRPr="00B17C55">
        <w:rPr>
          <w:rFonts w:ascii="Calibri" w:hAnsi="Calibri" w:cs="Times New Roman"/>
          <w:spacing w:val="-5"/>
          <w:sz w:val="24"/>
          <w:szCs w:val="24"/>
        </w:rPr>
        <w:t xml:space="preserve"> перечень должностей медработников первичного звена, получающих доплаты: в него внесли работников больниц с немедицинским образованием и ряд категорий медиков. Уже известно, что система премирования сохранится </w:t>
      </w:r>
      <w:r w:rsidRPr="00B17C55">
        <w:rPr>
          <w:rFonts w:ascii="Calibri" w:hAnsi="Calibri" w:cs="Times New Roman"/>
          <w:spacing w:val="-5"/>
          <w:sz w:val="24"/>
          <w:szCs w:val="24"/>
        </w:rPr>
        <w:lastRenderedPageBreak/>
        <w:t>и на 2024 год – на нее в бюджете ФФОМС </w:t>
      </w:r>
      <w:hyperlink r:id="rId20" w:history="1">
        <w:r w:rsidRPr="00B17C55">
          <w:rPr>
            <w:rStyle w:val="a3"/>
            <w:rFonts w:ascii="Calibri" w:hAnsi="Calibri" w:cs="Times New Roman"/>
            <w:b/>
            <w:bCs/>
            <w:color w:val="auto"/>
            <w:spacing w:val="-5"/>
            <w:sz w:val="24"/>
            <w:szCs w:val="24"/>
            <w:u w:val="none"/>
          </w:rPr>
          <w:t>закладывают</w:t>
        </w:r>
      </w:hyperlink>
      <w:r w:rsidRPr="00B17C55">
        <w:rPr>
          <w:rFonts w:ascii="Calibri" w:hAnsi="Calibri" w:cs="Times New Roman"/>
          <w:spacing w:val="-5"/>
          <w:sz w:val="24"/>
          <w:szCs w:val="24"/>
        </w:rPr>
        <w:t> не менее 96,3 млрд рублей для поддержки 901,6 тысячи медработников.</w:t>
      </w:r>
    </w:p>
    <w:p w:rsidR="00B17C55" w:rsidRPr="00B17C55" w:rsidRDefault="00B17C55" w:rsidP="00B17C55">
      <w:pPr>
        <w:jc w:val="both"/>
        <w:rPr>
          <w:rFonts w:ascii="Calibri" w:hAnsi="Calibri" w:cs="Times New Roman"/>
          <w:sz w:val="24"/>
          <w:szCs w:val="24"/>
        </w:rPr>
      </w:pPr>
      <w:hyperlink r:id="rId21" w:history="1">
        <w:r w:rsidRPr="00B17C55">
          <w:rPr>
            <w:rStyle w:val="a3"/>
            <w:rFonts w:ascii="Calibri" w:hAnsi="Calibri" w:cs="Times New Roman"/>
            <w:sz w:val="24"/>
            <w:szCs w:val="24"/>
          </w:rPr>
          <w:t>https://vademec.ru/news/2023/12/12/pravitelstvo-vvedet-garantii-sokhraneniya-zarplaty-poluchayushchim-sotsvyplatu-medikam/</w:t>
        </w:r>
      </w:hyperlink>
    </w:p>
    <w:p w:rsidR="00B17C55" w:rsidRPr="00B17C55" w:rsidRDefault="00B17C55" w:rsidP="00B17C55">
      <w:pPr>
        <w:jc w:val="both"/>
        <w:rPr>
          <w:rFonts w:ascii="Calibri" w:hAnsi="Calibri" w:cs="Times New Roman"/>
          <w:sz w:val="24"/>
          <w:szCs w:val="24"/>
        </w:rPr>
      </w:pPr>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Путин поручил не учитывать стаж медиков для «Дальневосточной ипотеки» в Арктической зоне</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Президент РФ Владимир Путин в ходе совещания по развитию опорных населенных пунктов Арктической зоны поручил снять требование к стажу работы для сотрудников медучреждений, которые хотят принять участие в программе «Дальневосточная ипотека». В конце ноября действие программы расширили – теперь на получение льготного кредита могут рассчитывать медработники, трудящиеся в арктических регионах.</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«Только что говорил с гражданами, так же по видеосвязи, которые одними из первых воспользовались этим механизмом. Среди них, я видел на экране, прежде всего, конечно, молодые люди, молодые семьи, причем, как я понимаю, разных профессий. И этот инструмент, двухпроцентная ипотека, конечно, для всех востребован», – отметил Путин.</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Президент уточнил, что возможность не учитывать стаж следует распространить также на педагогических работников. По мнению Путина, без поддержки медиков и педагогов и без снятия ограничений по срокам работы «в регионе не создать необходимую для людей среду».</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Правительство РФ в конце ноября 2023 года приняло решение о </w:t>
      </w:r>
      <w:hyperlink r:id="rId22" w:history="1">
        <w:r w:rsidRPr="00B17C55">
          <w:rPr>
            <w:rStyle w:val="a3"/>
            <w:rFonts w:ascii="Calibri" w:hAnsi="Calibri" w:cs="Times New Roman"/>
            <w:b/>
            <w:bCs/>
            <w:spacing w:val="-5"/>
            <w:sz w:val="24"/>
            <w:szCs w:val="24"/>
          </w:rPr>
          <w:t>распространении</w:t>
        </w:r>
      </w:hyperlink>
      <w:r w:rsidRPr="00B17C55">
        <w:rPr>
          <w:rFonts w:ascii="Calibri" w:hAnsi="Calibri" w:cs="Times New Roman"/>
          <w:spacing w:val="-5"/>
          <w:sz w:val="24"/>
          <w:szCs w:val="24"/>
        </w:rPr>
        <w:t> действия программы по льготному ипотечному кредитованию «Дальневосточная ипотека» на Арктическую зону страны. Участникам программы, в том числе медработникам, доступны льготные кредиты под 2%. Деньги можно направить на строительство или приобретение жилья.</w:t>
      </w:r>
    </w:p>
    <w:p w:rsidR="00B17C55" w:rsidRPr="00B17C55" w:rsidRDefault="00B17C55" w:rsidP="00B17C55">
      <w:pPr>
        <w:jc w:val="both"/>
        <w:rPr>
          <w:rFonts w:ascii="Calibri" w:hAnsi="Calibri" w:cs="Times New Roman"/>
          <w:spacing w:val="-5"/>
          <w:sz w:val="24"/>
          <w:szCs w:val="24"/>
        </w:rPr>
      </w:pPr>
      <w:r w:rsidRPr="00B17C55">
        <w:rPr>
          <w:rFonts w:ascii="Calibri" w:hAnsi="Calibri" w:cs="Times New Roman"/>
          <w:spacing w:val="-5"/>
          <w:sz w:val="24"/>
          <w:szCs w:val="24"/>
        </w:rPr>
        <w:t>По условиям программы ипотека выдается на срок до 20 лет. Участникам необходимо внести первоначальный взнос, который составляет не менее 15% от стоимости жилья. Максимальная сумма льготного займа – 6 млн рублей. Изначально среди основных требований для получения льготной ипотеки для медиков было наличие стажа не менее пяти лет на территории Арктической зоны.</w:t>
      </w:r>
    </w:p>
    <w:p w:rsidR="00B17C55" w:rsidRPr="00B17C55" w:rsidRDefault="00B17C55" w:rsidP="00B17C55">
      <w:pPr>
        <w:jc w:val="both"/>
        <w:rPr>
          <w:rFonts w:ascii="Calibri" w:hAnsi="Calibri" w:cs="Times New Roman"/>
          <w:sz w:val="24"/>
          <w:szCs w:val="24"/>
        </w:rPr>
      </w:pPr>
      <w:hyperlink r:id="rId23" w:history="1">
        <w:r w:rsidRPr="00B17C55">
          <w:rPr>
            <w:rStyle w:val="a3"/>
            <w:rFonts w:ascii="Calibri" w:hAnsi="Calibri" w:cs="Times New Roman"/>
            <w:sz w:val="24"/>
            <w:szCs w:val="24"/>
          </w:rPr>
          <w:t>https://vademec.ru/news/2023/12/12/putin-poruchil-ne-uchityvat-stazh-medikov-dlya-dalnevostochnoy-ipoteki-v-arkticheskoy-zone/</w:t>
        </w:r>
      </w:hyperlink>
    </w:p>
    <w:p w:rsidR="00B17C55" w:rsidRPr="00B17C55" w:rsidRDefault="00B17C55" w:rsidP="00B17C55">
      <w:pPr>
        <w:jc w:val="both"/>
        <w:rPr>
          <w:rFonts w:ascii="Calibri" w:hAnsi="Calibri" w:cs="Times New Roman"/>
          <w:sz w:val="24"/>
          <w:szCs w:val="24"/>
          <w:lang w:val="en-US"/>
        </w:rPr>
      </w:pPr>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 xml:space="preserve">Переход на обязательные клинические рекомендации отложили на 2025 год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Госдума на год отложила переход на обязательные клинические рекомендации на всех уровнях медицинской помощи. Ранее об этом просили депутаты и Национальная медицинская палата.</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Госдума продлила переходный период для медицинских организаций по оказанию медицинской помощи на основе клинических рекомендаций (КР) до 1 января 2025 года, сообщил 14 декабря член Комитета по бюджету и налогам </w:t>
      </w:r>
      <w:r w:rsidRPr="00B17C55">
        <w:rPr>
          <w:rStyle w:val="a5"/>
          <w:rFonts w:ascii="Calibri" w:hAnsi="Calibri" w:cs="Times New Roman"/>
          <w:color w:val="1A1B1D"/>
          <w:sz w:val="24"/>
          <w:szCs w:val="24"/>
        </w:rPr>
        <w:t xml:space="preserve">Айрат </w:t>
      </w:r>
      <w:proofErr w:type="spellStart"/>
      <w:r w:rsidRPr="00B17C55">
        <w:rPr>
          <w:rStyle w:val="a5"/>
          <w:rFonts w:ascii="Calibri" w:hAnsi="Calibri" w:cs="Times New Roman"/>
          <w:color w:val="1A1B1D"/>
          <w:sz w:val="24"/>
          <w:szCs w:val="24"/>
        </w:rPr>
        <w:t>Фаррахов</w:t>
      </w:r>
      <w:proofErr w:type="spellEnd"/>
      <w:r w:rsidRPr="00B17C55">
        <w:rPr>
          <w:rFonts w:ascii="Calibri" w:hAnsi="Calibri" w:cs="Times New Roman"/>
          <w:sz w:val="24"/>
          <w:szCs w:val="24"/>
        </w:rPr>
        <w:t> в своем </w:t>
      </w:r>
      <w:r w:rsidRPr="00B17C55">
        <w:rPr>
          <w:rFonts w:ascii="Calibri" w:hAnsi="Calibri" w:cs="Times New Roman"/>
          <w:sz w:val="24"/>
          <w:szCs w:val="24"/>
          <w:lang w:val="en-US"/>
        </w:rPr>
        <w:t>telegram</w:t>
      </w:r>
      <w:r w:rsidRPr="00B17C55">
        <w:rPr>
          <w:rFonts w:ascii="Calibri" w:hAnsi="Calibri" w:cs="Times New Roman"/>
          <w:sz w:val="24"/>
          <w:szCs w:val="24"/>
        </w:rPr>
        <w:t>-канале. По его словам, </w:t>
      </w:r>
      <w:hyperlink r:id="rId24" w:tgtFrame="_blank" w:history="1">
        <w:r w:rsidRPr="00B17C55">
          <w:rPr>
            <w:rStyle w:val="a3"/>
            <w:rFonts w:ascii="Calibri" w:hAnsi="Calibri" w:cs="Times New Roman"/>
            <w:color w:val="E1442F"/>
            <w:sz w:val="24"/>
            <w:szCs w:val="24"/>
            <w:u w:val="none"/>
          </w:rPr>
          <w:t>поправка принята</w:t>
        </w:r>
      </w:hyperlink>
      <w:r w:rsidRPr="00B17C55">
        <w:rPr>
          <w:rFonts w:ascii="Calibri" w:hAnsi="Calibri" w:cs="Times New Roman"/>
          <w:sz w:val="24"/>
          <w:szCs w:val="24"/>
        </w:rPr>
        <w:t> во втором и третьем чтениях.</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lastRenderedPageBreak/>
        <w:t xml:space="preserve">Ранее депутаты неоднократно высказывали сомнения в готовности системы здравоохранения к переходу на обязательное исполнение национальных </w:t>
      </w:r>
      <w:proofErr w:type="spellStart"/>
      <w:r w:rsidRPr="00B17C55">
        <w:rPr>
          <w:rFonts w:ascii="Calibri" w:hAnsi="Calibri" w:cs="Times New Roman"/>
          <w:sz w:val="24"/>
          <w:szCs w:val="24"/>
        </w:rPr>
        <w:t>гайдлайнов</w:t>
      </w:r>
      <w:proofErr w:type="spellEnd"/>
      <w:r w:rsidRPr="00B17C55">
        <w:rPr>
          <w:rFonts w:ascii="Calibri" w:hAnsi="Calibri" w:cs="Times New Roman"/>
          <w:sz w:val="24"/>
          <w:szCs w:val="24"/>
        </w:rPr>
        <w:t>. Как заявил заместитель генерального директора по медицинской деятельности Национального института качества Росздравнадзора </w:t>
      </w:r>
      <w:r w:rsidRPr="00B17C55">
        <w:rPr>
          <w:rStyle w:val="a5"/>
          <w:rFonts w:ascii="Calibri" w:hAnsi="Calibri" w:cs="Times New Roman"/>
          <w:color w:val="1A1B1D"/>
          <w:sz w:val="24"/>
          <w:szCs w:val="24"/>
        </w:rPr>
        <w:t>Олег Швабский</w:t>
      </w:r>
      <w:r w:rsidRPr="00B17C55">
        <w:rPr>
          <w:rFonts w:ascii="Calibri" w:hAnsi="Calibri" w:cs="Times New Roman"/>
          <w:sz w:val="24"/>
          <w:szCs w:val="24"/>
        </w:rPr>
        <w:t> на конференции «Медицина и качество», </w:t>
      </w:r>
      <w:hyperlink r:id="rId25" w:history="1">
        <w:r w:rsidRPr="00B17C55">
          <w:rPr>
            <w:rStyle w:val="a3"/>
            <w:rFonts w:ascii="Calibri" w:hAnsi="Calibri" w:cs="Times New Roman"/>
            <w:color w:val="E1442F"/>
            <w:sz w:val="24"/>
            <w:szCs w:val="24"/>
            <w:u w:val="none"/>
          </w:rPr>
          <w:t>клинические рекомендации</w:t>
        </w:r>
      </w:hyperlink>
      <w:r w:rsidRPr="00B17C55">
        <w:rPr>
          <w:rFonts w:ascii="Calibri" w:hAnsi="Calibri" w:cs="Times New Roman"/>
          <w:sz w:val="24"/>
          <w:szCs w:val="24"/>
        </w:rPr>
        <w:t> должны содержать локальные протоколы, учитывающие опыт и </w:t>
      </w:r>
      <w:hyperlink r:id="rId26" w:history="1">
        <w:r w:rsidRPr="00B17C55">
          <w:rPr>
            <w:rStyle w:val="a3"/>
            <w:rFonts w:ascii="Calibri" w:hAnsi="Calibri" w:cs="Times New Roman"/>
            <w:color w:val="E1442F"/>
            <w:sz w:val="24"/>
            <w:szCs w:val="24"/>
            <w:u w:val="none"/>
          </w:rPr>
          <w:t>возможности</w:t>
        </w:r>
      </w:hyperlink>
      <w:r w:rsidRPr="00B17C55">
        <w:rPr>
          <w:rFonts w:ascii="Calibri" w:hAnsi="Calibri" w:cs="Times New Roman"/>
          <w:sz w:val="24"/>
          <w:szCs w:val="24"/>
        </w:rPr>
        <w:t> </w:t>
      </w:r>
      <w:proofErr w:type="spellStart"/>
      <w:r w:rsidRPr="00B17C55">
        <w:rPr>
          <w:rFonts w:ascii="Calibri" w:hAnsi="Calibri" w:cs="Times New Roman"/>
          <w:sz w:val="24"/>
          <w:szCs w:val="24"/>
        </w:rPr>
        <w:t>медорганизаций</w:t>
      </w:r>
      <w:proofErr w:type="spellEnd"/>
      <w:r w:rsidRPr="00B17C55">
        <w:rPr>
          <w:rFonts w:ascii="Calibri" w:hAnsi="Calibri" w:cs="Times New Roman"/>
          <w:sz w:val="24"/>
          <w:szCs w:val="24"/>
        </w:rPr>
        <w:t>. Это обезопасит их от повышенного интереса правоохранительных органов.</w:t>
      </w:r>
    </w:p>
    <w:p w:rsidR="00B17C55" w:rsidRPr="00B17C55" w:rsidRDefault="00B17C55"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По мнению членов Национальной медицинской палаты (НМП), КР не требуют обязательного исполнения, но этого требуют протоколы лечения, разработанные на их основе по конкретной патологии в соответствии с возможностями, кадровым составом и уровнем медицинской организации. Как сообщил на аппаратном совещании НМП в ноябре вице-президент организации Сергей Дорофеев, сейчас таких протоколов в нормативной базе здравоохранения нет.</w:t>
      </w:r>
    </w:p>
    <w:p w:rsidR="00B17C55" w:rsidRPr="00B17C55" w:rsidRDefault="00B17C55"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«Мы готовы использовать КР как рекомендации, а для лечения — протоколы. Иначе любой врач, который выполняет какие-то действия по отношению к пациенту, может быть подвергнут судебному преследованию. Такого нет нигде в мире», — заявил «МВ» член Комитета Госдумы по охране здоровья академик РАН Александр Румянцев.</w:t>
      </w:r>
    </w:p>
    <w:p w:rsidR="00B17C55" w:rsidRPr="00B17C55" w:rsidRDefault="00B17C55"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Раздел о клинических рекомендациях появился в Федеральном законе № 323-ФЗ «Об основах охраны здоровья граждан» и в законе «Об ОМС» в 2018 году. В соответствии с ним медицинская помощь гражданам (кроме случаев клинической апробации) должна быть организована в соответствии с КР и с учетом стандартов. Основная цель — информационная поддержка решений врача с учетом новейших клинических данных и принципов доказательной медицины.</w:t>
      </w:r>
    </w:p>
    <w:p w:rsidR="00B17C55" w:rsidRPr="00B17C55" w:rsidRDefault="00B17C55"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На основе КР построена вся система финансирования и оценки качества медпомощи. На них опираются эксперты при аудите качества медпомощи и суды при разрешении конфликтов между пациентами и врачами в уголовном и административном поле.</w:t>
      </w:r>
    </w:p>
    <w:p w:rsidR="00B17C55" w:rsidRPr="00B17C55" w:rsidRDefault="00B17C55"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 xml:space="preserve">Отвечают за разработку КР профильные НКО по специальностям. По закону национальные </w:t>
      </w:r>
      <w:proofErr w:type="spellStart"/>
      <w:r w:rsidRPr="00B17C55">
        <w:rPr>
          <w:rFonts w:ascii="Calibri" w:eastAsia="Times New Roman" w:hAnsi="Calibri" w:cs="Times New Roman"/>
          <w:sz w:val="24"/>
          <w:szCs w:val="24"/>
          <w:lang w:eastAsia="ru-RU"/>
        </w:rPr>
        <w:t>гайдлайны</w:t>
      </w:r>
      <w:proofErr w:type="spellEnd"/>
      <w:r w:rsidRPr="00B17C55">
        <w:rPr>
          <w:rFonts w:ascii="Calibri" w:eastAsia="Times New Roman" w:hAnsi="Calibri" w:cs="Times New Roman"/>
          <w:sz w:val="24"/>
          <w:szCs w:val="24"/>
          <w:lang w:eastAsia="ru-RU"/>
        </w:rPr>
        <w:t xml:space="preserve"> должны обновляться не реже одного раза в три года. С 2019 года Центром экспертизы и контроля качества медицинской помощи Минздрава проведена экспертная оценка более 720 проектов КР, включая доработанные.</w:t>
      </w:r>
    </w:p>
    <w:p w:rsidR="00B17C55" w:rsidRPr="00B17C55" w:rsidRDefault="00B17C55" w:rsidP="00B17C55">
      <w:pPr>
        <w:jc w:val="both"/>
        <w:rPr>
          <w:rFonts w:ascii="Calibri" w:hAnsi="Calibri" w:cs="Times New Roman"/>
          <w:sz w:val="24"/>
          <w:szCs w:val="24"/>
        </w:rPr>
      </w:pPr>
      <w:hyperlink r:id="rId27" w:history="1">
        <w:r w:rsidRPr="00B17C55">
          <w:rPr>
            <w:rStyle w:val="a3"/>
            <w:rFonts w:ascii="Calibri" w:hAnsi="Calibri" w:cs="Times New Roman"/>
            <w:sz w:val="24"/>
            <w:szCs w:val="24"/>
          </w:rPr>
          <w:t>https://medvestnik.ru/content/news/Perehod-na-obyazatelnye-klinicheskie-rekomendacii-otlojili-na-2025-god.html</w:t>
        </w:r>
      </w:hyperlink>
    </w:p>
    <w:p w:rsidR="00B17C55" w:rsidRPr="00B17C55" w:rsidRDefault="00B17C55" w:rsidP="00B17C55">
      <w:pPr>
        <w:jc w:val="both"/>
        <w:rPr>
          <w:rFonts w:ascii="Calibri" w:hAnsi="Calibri" w:cs="Times New Roman"/>
          <w:b/>
          <w:sz w:val="24"/>
          <w:szCs w:val="24"/>
        </w:rPr>
      </w:pPr>
    </w:p>
    <w:p w:rsidR="00222F2D" w:rsidRPr="00B17C55" w:rsidRDefault="00222F2D" w:rsidP="00B17C55">
      <w:pPr>
        <w:jc w:val="both"/>
        <w:rPr>
          <w:rFonts w:ascii="Calibri" w:hAnsi="Calibri" w:cs="Times New Roman"/>
          <w:b/>
          <w:sz w:val="24"/>
          <w:szCs w:val="24"/>
        </w:rPr>
      </w:pPr>
      <w:r w:rsidRPr="00B17C55">
        <w:rPr>
          <w:rFonts w:ascii="Calibri" w:hAnsi="Calibri" w:cs="Times New Roman"/>
          <w:b/>
          <w:sz w:val="24"/>
          <w:szCs w:val="24"/>
        </w:rPr>
        <w:t xml:space="preserve">Медучреждениям разрешили использовать средства ОМС для аренды квартир медработникам </w:t>
      </w:r>
    </w:p>
    <w:p w:rsidR="00222F2D" w:rsidRPr="00B17C55" w:rsidRDefault="00222F2D" w:rsidP="00B17C55">
      <w:pPr>
        <w:jc w:val="both"/>
        <w:rPr>
          <w:rFonts w:ascii="Calibri" w:hAnsi="Calibri" w:cs="Times New Roman"/>
          <w:sz w:val="24"/>
          <w:szCs w:val="24"/>
        </w:rPr>
      </w:pPr>
      <w:r w:rsidRPr="00B17C55">
        <w:rPr>
          <w:rFonts w:ascii="Calibri" w:hAnsi="Calibri" w:cs="Times New Roman"/>
          <w:sz w:val="24"/>
          <w:szCs w:val="24"/>
        </w:rPr>
        <w:t>Госдума разрешила использовать неизрасходованные средства ОМС для иных целей, в том числе, для оплаты аренды квартир медработников. По словам спикера нижней палаты парламента, главных врачей можно поздравить с принятием такого решения.</w:t>
      </w:r>
      <w:r w:rsidRPr="00B17C55">
        <w:rPr>
          <w:rStyle w:val="apple-converted-space"/>
          <w:rFonts w:ascii="Calibri" w:hAnsi="Calibri" w:cs="Times New Roman"/>
          <w:color w:val="1A1B1D"/>
          <w:sz w:val="24"/>
          <w:szCs w:val="24"/>
        </w:rPr>
        <w:t> </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Госдума приняла в третьем чтении </w:t>
      </w:r>
      <w:hyperlink r:id="rId28" w:tgtFrame="_blank" w:history="1">
        <w:r w:rsidRPr="00B17C55">
          <w:rPr>
            <w:rFonts w:ascii="Calibri" w:eastAsia="Times New Roman" w:hAnsi="Calibri" w:cs="Times New Roman"/>
            <w:color w:val="E1442F"/>
            <w:sz w:val="24"/>
            <w:szCs w:val="24"/>
            <w:lang w:eastAsia="ru-RU"/>
          </w:rPr>
          <w:t>законопроект</w:t>
        </w:r>
      </w:hyperlink>
      <w:r w:rsidRPr="00B17C55">
        <w:rPr>
          <w:rFonts w:ascii="Calibri" w:eastAsia="Times New Roman" w:hAnsi="Calibri" w:cs="Times New Roman"/>
          <w:sz w:val="24"/>
          <w:szCs w:val="24"/>
          <w:lang w:eastAsia="ru-RU"/>
        </w:rPr>
        <w:t xml:space="preserve">, который разрешает направлять средства ОМС на иные цели. Речь о том, что после завершения участия медицинской организации в реализации программ ОМС по итогам года и исполнения всех обязательств по договору на </w:t>
      </w:r>
      <w:r w:rsidRPr="00B17C55">
        <w:rPr>
          <w:rFonts w:ascii="Calibri" w:eastAsia="Times New Roman" w:hAnsi="Calibri" w:cs="Times New Roman"/>
          <w:sz w:val="24"/>
          <w:szCs w:val="24"/>
          <w:lang w:eastAsia="ru-RU"/>
        </w:rPr>
        <w:lastRenderedPageBreak/>
        <w:t xml:space="preserve">оказание и оплату медпомощи, а также при отсутствии у учреждения просроченной кредиторской задолженности,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При принятии решения направить средства ОМС на иные цели клиникам необходимо будет уведомить об этом местный </w:t>
      </w:r>
      <w:proofErr w:type="spellStart"/>
      <w:r w:rsidRPr="00B17C55">
        <w:rPr>
          <w:rFonts w:ascii="Calibri" w:eastAsia="Times New Roman" w:hAnsi="Calibri" w:cs="Times New Roman"/>
          <w:sz w:val="24"/>
          <w:szCs w:val="24"/>
          <w:lang w:eastAsia="ru-RU"/>
        </w:rPr>
        <w:t>минздрав</w:t>
      </w:r>
      <w:proofErr w:type="spellEnd"/>
      <w:r w:rsidRPr="00B17C55">
        <w:rPr>
          <w:rFonts w:ascii="Calibri" w:eastAsia="Times New Roman" w:hAnsi="Calibri" w:cs="Times New Roman"/>
          <w:sz w:val="24"/>
          <w:szCs w:val="24"/>
          <w:lang w:eastAsia="ru-RU"/>
        </w:rPr>
        <w:t>.</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Спикер Госдумы Вячеслав Володин разъяснил, что принятый закон впервые позволит медучреждениям направлять средства ОМС на оплату аренды жилья медработников. По его словам, это поможет решить вопрос с дефицитом кадров, особенно в центральных районных больницах, поликлиниках на селе и в небольших городах. </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«Поэтому можно поздравить наших главных врачей, которые отвечают за кадровое обеспечение центральных районных больниц и поликлиник. Сегодня у них появится возможность за счет средств ОМС направлять ресурсы на оплату аренды жилья».</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Госдума приняла в третьем чтении </w:t>
      </w:r>
      <w:hyperlink r:id="rId29" w:tgtFrame="_blank" w:history="1">
        <w:r w:rsidRPr="00B17C55">
          <w:rPr>
            <w:rFonts w:ascii="Calibri" w:eastAsia="Times New Roman" w:hAnsi="Calibri" w:cs="Times New Roman"/>
            <w:color w:val="E1442F"/>
            <w:sz w:val="24"/>
            <w:szCs w:val="24"/>
            <w:lang w:eastAsia="ru-RU"/>
          </w:rPr>
          <w:t>законопроект</w:t>
        </w:r>
      </w:hyperlink>
      <w:r w:rsidRPr="00B17C55">
        <w:rPr>
          <w:rFonts w:ascii="Calibri" w:eastAsia="Times New Roman" w:hAnsi="Calibri" w:cs="Times New Roman"/>
          <w:sz w:val="24"/>
          <w:szCs w:val="24"/>
          <w:lang w:eastAsia="ru-RU"/>
        </w:rPr>
        <w:t xml:space="preserve">, который разрешает направлять средства ОМС на иные цели. Речь о том, что после завершения участия медицинской организации в реализации программ ОМС по итогам года и исполнения всех обязательств по договору на оказание и оплату медпомощи, а также при отсутствии у учреждения просроченной кредиторской задолженности,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При принятии решения направить средства ОМС на иные цели клиникам необходимо будет уведомить об этом местный </w:t>
      </w:r>
      <w:proofErr w:type="spellStart"/>
      <w:r w:rsidRPr="00B17C55">
        <w:rPr>
          <w:rFonts w:ascii="Calibri" w:eastAsia="Times New Roman" w:hAnsi="Calibri" w:cs="Times New Roman"/>
          <w:sz w:val="24"/>
          <w:szCs w:val="24"/>
          <w:lang w:eastAsia="ru-RU"/>
        </w:rPr>
        <w:t>минздрав</w:t>
      </w:r>
      <w:proofErr w:type="spellEnd"/>
      <w:r w:rsidRPr="00B17C55">
        <w:rPr>
          <w:rFonts w:ascii="Calibri" w:eastAsia="Times New Roman" w:hAnsi="Calibri" w:cs="Times New Roman"/>
          <w:sz w:val="24"/>
          <w:szCs w:val="24"/>
          <w:lang w:eastAsia="ru-RU"/>
        </w:rPr>
        <w:t>.</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Спикер Госдумы Вячеслав Володин разъяснил, что принятый закон впервые позволит медучреждениям направлять средства ОМС на оплату аренды жилья медработников. По его словам, это поможет решить вопрос с дефицитом кадров, особенно в центральных районных больницах, поликлиниках на селе и в небольших городах. </w:t>
      </w:r>
    </w:p>
    <w:p w:rsidR="00222F2D" w:rsidRPr="00B17C55" w:rsidRDefault="00222F2D" w:rsidP="00B17C55">
      <w:pPr>
        <w:jc w:val="both"/>
        <w:rPr>
          <w:rFonts w:ascii="Calibri" w:eastAsia="Times New Roman" w:hAnsi="Calibri" w:cs="Times New Roman"/>
          <w:sz w:val="24"/>
          <w:szCs w:val="24"/>
          <w:lang w:eastAsia="ru-RU"/>
        </w:rPr>
      </w:pPr>
      <w:r w:rsidRPr="00B17C55">
        <w:rPr>
          <w:rFonts w:ascii="Calibri" w:eastAsia="Times New Roman" w:hAnsi="Calibri" w:cs="Times New Roman"/>
          <w:sz w:val="24"/>
          <w:szCs w:val="24"/>
          <w:lang w:eastAsia="ru-RU"/>
        </w:rPr>
        <w:t>«Поэтому можно поздравить наших главных врачей, которые отвечают за кадровое обеспечение центральных районных больниц и поликлиник. Сегодня у них появится возможность за счет средств ОМС направлять ресурсы на оплату аренды жилья».</w:t>
      </w:r>
    </w:p>
    <w:p w:rsidR="00222F2D" w:rsidRPr="00B17C55" w:rsidRDefault="00222F2D" w:rsidP="00B17C55">
      <w:pPr>
        <w:jc w:val="both"/>
        <w:rPr>
          <w:rStyle w:val="apple-converted-space"/>
          <w:rFonts w:ascii="Calibri" w:hAnsi="Calibri" w:cs="Times New Roman"/>
          <w:color w:val="1A1B1D"/>
          <w:sz w:val="24"/>
          <w:szCs w:val="24"/>
          <w:shd w:val="clear" w:color="auto" w:fill="FFFFFF"/>
        </w:rPr>
      </w:pPr>
      <w:r w:rsidRPr="00B17C55">
        <w:rPr>
          <w:rFonts w:ascii="Calibri" w:hAnsi="Calibri" w:cs="Times New Roman"/>
          <w:sz w:val="24"/>
          <w:szCs w:val="24"/>
          <w:shd w:val="clear" w:color="auto" w:fill="FFFFFF"/>
        </w:rPr>
        <w:t xml:space="preserve">Необходимость </w:t>
      </w:r>
      <w:proofErr w:type="spellStart"/>
      <w:r w:rsidRPr="00B17C55">
        <w:rPr>
          <w:rFonts w:ascii="Calibri" w:hAnsi="Calibri" w:cs="Times New Roman"/>
          <w:sz w:val="24"/>
          <w:szCs w:val="24"/>
          <w:shd w:val="clear" w:color="auto" w:fill="FFFFFF"/>
        </w:rPr>
        <w:t>софинансировать</w:t>
      </w:r>
      <w:proofErr w:type="spellEnd"/>
      <w:r w:rsidRPr="00B17C55">
        <w:rPr>
          <w:rFonts w:ascii="Calibri" w:hAnsi="Calibri" w:cs="Times New Roman"/>
          <w:sz w:val="24"/>
          <w:szCs w:val="24"/>
          <w:shd w:val="clear" w:color="auto" w:fill="FFFFFF"/>
        </w:rPr>
        <w:t xml:space="preserve"> аренду или покупку жилья для медработников встала не только в России. Как ранее писал «МВ», в США по меньшей мере пять больничных сетей </w:t>
      </w:r>
      <w:hyperlink r:id="rId30" w:history="1">
        <w:r w:rsidRPr="00B17C55">
          <w:rPr>
            <w:rStyle w:val="a3"/>
            <w:rFonts w:ascii="Calibri" w:hAnsi="Calibri" w:cs="Times New Roman"/>
            <w:color w:val="E1442F"/>
            <w:sz w:val="24"/>
            <w:szCs w:val="24"/>
            <w:shd w:val="clear" w:color="auto" w:fill="FFFFFF"/>
          </w:rPr>
          <w:t>объявили</w:t>
        </w:r>
      </w:hyperlink>
      <w:r w:rsidRPr="00B17C55">
        <w:rPr>
          <w:rFonts w:ascii="Calibri" w:hAnsi="Calibri" w:cs="Times New Roman"/>
          <w:sz w:val="24"/>
          <w:szCs w:val="24"/>
          <w:shd w:val="clear" w:color="auto" w:fill="FFFFFF"/>
        </w:rPr>
        <w:t> о планах построить жилье для сотрудников в прошлом году. Таким образом они надеются решить проблему дефицита кадров. Многие соискатели вынуждены отклонять предложения о работе, потому что не в состоянии найти подходящее жилье для себя и своей семьи.</w:t>
      </w:r>
      <w:r w:rsidRPr="00B17C55">
        <w:rPr>
          <w:rStyle w:val="apple-converted-space"/>
          <w:rFonts w:ascii="Calibri" w:hAnsi="Calibri" w:cs="Times New Roman"/>
          <w:color w:val="1A1B1D"/>
          <w:sz w:val="24"/>
          <w:szCs w:val="24"/>
          <w:shd w:val="clear" w:color="auto" w:fill="FFFFFF"/>
        </w:rPr>
        <w:t> </w:t>
      </w:r>
    </w:p>
    <w:p w:rsidR="00222F2D" w:rsidRPr="00B17C55" w:rsidRDefault="00502514" w:rsidP="00B17C55">
      <w:pPr>
        <w:jc w:val="both"/>
        <w:rPr>
          <w:rStyle w:val="apple-converted-space"/>
          <w:rFonts w:ascii="Calibri" w:hAnsi="Calibri" w:cs="Times New Roman"/>
          <w:color w:val="1A1B1D"/>
          <w:sz w:val="24"/>
          <w:szCs w:val="24"/>
          <w:shd w:val="clear" w:color="auto" w:fill="FFFFFF"/>
        </w:rPr>
      </w:pPr>
      <w:hyperlink r:id="rId31" w:history="1">
        <w:r w:rsidR="00222F2D" w:rsidRPr="00B17C55">
          <w:rPr>
            <w:rStyle w:val="a3"/>
            <w:rFonts w:ascii="Calibri" w:hAnsi="Calibri" w:cs="Times New Roman"/>
            <w:sz w:val="24"/>
            <w:szCs w:val="24"/>
            <w:shd w:val="clear" w:color="auto" w:fill="FFFFFF"/>
          </w:rPr>
          <w:t>https://medvestnik.ru/content/news/Meduchrejdeniyam-razreshili-ispolzovat-sredstva-OMS-dlya-arendy-kvartir-medrabotnikam.html</w:t>
        </w:r>
      </w:hyperlink>
    </w:p>
    <w:p w:rsidR="00222F2D" w:rsidRPr="00B17C55" w:rsidRDefault="00222F2D" w:rsidP="00B17C55">
      <w:pPr>
        <w:jc w:val="both"/>
        <w:rPr>
          <w:rFonts w:ascii="Calibri" w:hAnsi="Calibri" w:cs="Times New Roman"/>
          <w:sz w:val="24"/>
          <w:szCs w:val="24"/>
        </w:rPr>
      </w:pPr>
    </w:p>
    <w:p w:rsidR="00B02EDA" w:rsidRPr="00B17C55" w:rsidRDefault="00B02EDA" w:rsidP="00B17C55">
      <w:pPr>
        <w:jc w:val="both"/>
        <w:rPr>
          <w:rFonts w:ascii="Calibri" w:hAnsi="Calibri" w:cs="Times New Roman"/>
          <w:b/>
          <w:sz w:val="24"/>
          <w:szCs w:val="24"/>
        </w:rPr>
      </w:pPr>
      <w:r w:rsidRPr="00B17C55">
        <w:rPr>
          <w:rFonts w:ascii="Calibri" w:hAnsi="Calibri" w:cs="Times New Roman"/>
          <w:b/>
          <w:sz w:val="24"/>
          <w:szCs w:val="24"/>
        </w:rPr>
        <w:t>Госдума повысила в четыре раза лимит на закупку оборудования по ОМС</w:t>
      </w:r>
    </w:p>
    <w:p w:rsidR="00B02EDA" w:rsidRPr="00B17C55" w:rsidRDefault="00B02EDA" w:rsidP="00B17C55">
      <w:pPr>
        <w:jc w:val="both"/>
        <w:rPr>
          <w:rFonts w:ascii="Calibri" w:hAnsi="Calibri" w:cs="Times New Roman"/>
          <w:sz w:val="24"/>
          <w:szCs w:val="24"/>
        </w:rPr>
      </w:pPr>
      <w:r w:rsidRPr="00B17C55">
        <w:rPr>
          <w:rFonts w:ascii="Calibri" w:hAnsi="Calibri" w:cs="Times New Roman"/>
          <w:sz w:val="24"/>
          <w:szCs w:val="24"/>
        </w:rPr>
        <w:lastRenderedPageBreak/>
        <w:t xml:space="preserve">Госдума приняла ряд поправок в 326-ФЗ «Об ОМС», касающихся ограничений на расходование клиниками средств ОМС. Важным дополнением станет закрытый перечень трат, которые </w:t>
      </w:r>
      <w:proofErr w:type="spellStart"/>
      <w:r w:rsidRPr="00B17C55">
        <w:rPr>
          <w:rFonts w:ascii="Calibri" w:hAnsi="Calibri" w:cs="Times New Roman"/>
          <w:sz w:val="24"/>
          <w:szCs w:val="24"/>
        </w:rPr>
        <w:t>медорганизациям</w:t>
      </w:r>
      <w:proofErr w:type="spellEnd"/>
      <w:r w:rsidRPr="00B17C55">
        <w:rPr>
          <w:rFonts w:ascii="Calibri" w:hAnsi="Calibri" w:cs="Times New Roman"/>
          <w:sz w:val="24"/>
          <w:szCs w:val="24"/>
        </w:rPr>
        <w:t xml:space="preserve"> будет разрешено совершать после «завершения участия» в оказании медпомощи в текущем году. Ранее эта норма была раскритикована частными инвесторами из-за ограничений на развитие клиник. Кроме того, теперь федеральный закон позволит расходовать страховой бюджет на техническое обслуживание и ремонт основных средств, а лимит на закупку одной единицы медтехники повысится в четыре раза – со 100 до 400 тысяч рублей.</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Изменения вносятся в статью 35 закона, они были приняты сегодня, 15 декабря, в третьем чтении.</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В структуре тарифа (то есть в перечне трат, допустимых за счет средств ОМС) теперь появятся «расходы на техническое обслуживание и ремонт основных средств», а для закупки единицы оборудования можно будет тратить 400 тысяч рублей вместо прежней нормы в 100 тысяч рублей, не менявшейся с 2013 года. Это должно избавить клиники от рисков допустить нецелевую трату страхового бюджета, которая карается 10-процентным штрафом и требованием вернуть деньги в ТФОМС.</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Норма в 100/400 тысяч рублей пока неактуальна: с 2022 года правительство разрешило временно на фоне санкций тратить до 1 млн рублей ОМС на единицу техники, если у клиники нет просроченной кредиторской задолженности.</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Второй большой новеллой стало включение особых условий расходования средств ОМС после завершения </w:t>
      </w:r>
      <w:proofErr w:type="spellStart"/>
      <w:r w:rsidRPr="00B17C55">
        <w:rPr>
          <w:rFonts w:ascii="Calibri" w:hAnsi="Calibri" w:cs="Times New Roman"/>
          <w:spacing w:val="-5"/>
          <w:sz w:val="24"/>
          <w:szCs w:val="24"/>
        </w:rPr>
        <w:t>медорганизацией</w:t>
      </w:r>
      <w:proofErr w:type="spellEnd"/>
      <w:r w:rsidRPr="00B17C55">
        <w:rPr>
          <w:rFonts w:ascii="Calibri" w:hAnsi="Calibri" w:cs="Times New Roman"/>
          <w:spacing w:val="-5"/>
          <w:sz w:val="24"/>
          <w:szCs w:val="24"/>
        </w:rPr>
        <w:t xml:space="preserve"> работы по договору на оплату медпомощи в текущем году. Только когда выплачены все долги по зарплате и если нет просроченных обязательств, </w:t>
      </w:r>
      <w:proofErr w:type="spellStart"/>
      <w:r w:rsidRPr="00B17C55">
        <w:rPr>
          <w:rFonts w:ascii="Calibri" w:hAnsi="Calibri" w:cs="Times New Roman"/>
          <w:spacing w:val="-5"/>
          <w:sz w:val="24"/>
          <w:szCs w:val="24"/>
        </w:rPr>
        <w:t>медорганизациям</w:t>
      </w:r>
      <w:proofErr w:type="spellEnd"/>
      <w:r w:rsidRPr="00B17C55">
        <w:rPr>
          <w:rFonts w:ascii="Calibri" w:hAnsi="Calibri" w:cs="Times New Roman"/>
          <w:spacing w:val="-5"/>
          <w:sz w:val="24"/>
          <w:szCs w:val="24"/>
        </w:rPr>
        <w:t xml:space="preserve"> разрешат тратить средства ОМС на цели вне традиционной структуры тарифа. На что именно можно будет отправить доходы от оказания медпомощи, пока, однако, не раскрывается – такой список будет установлен в </w:t>
      </w:r>
      <w:proofErr w:type="spellStart"/>
      <w:r w:rsidRPr="00B17C55">
        <w:rPr>
          <w:rFonts w:ascii="Calibri" w:hAnsi="Calibri" w:cs="Times New Roman"/>
          <w:spacing w:val="-5"/>
          <w:sz w:val="24"/>
          <w:szCs w:val="24"/>
        </w:rPr>
        <w:t>терпрограммах</w:t>
      </w:r>
      <w:proofErr w:type="spellEnd"/>
      <w:r w:rsidRPr="00B17C55">
        <w:rPr>
          <w:rFonts w:ascii="Calibri" w:hAnsi="Calibri" w:cs="Times New Roman"/>
          <w:spacing w:val="-5"/>
          <w:sz w:val="24"/>
          <w:szCs w:val="24"/>
        </w:rPr>
        <w:t xml:space="preserve"> госгарантий и должен уточняться учредителями клиник.</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Известно лишь, что деньги нельзя будет потратить на капитальные вложения в строительство, реконструкцию и капитальный ремонт, на оплату процентов и погашение основной суммы долга по кредитам (эти расходы запрещены и в текущей версии №326-ФЗ). Также под запрет попало приобретение недвижимого имущества, транспортных средств, ценных бумаг, долей в уставный капитал компаний.</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Исключение составила просроченная кредиторская задолженность, образовавшаяся после покупки медоборудования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Медицинские инвесторы в 2021 году, когда Минздрав только сформировал эти условия в проекте поправок другого законопроекта в 2021 году, усмотрели во внедрении закрытого перечня угрозу развития и участия частных клиник в системе ОМС. Например, президент ГК «</w:t>
      </w:r>
      <w:proofErr w:type="spellStart"/>
      <w:r w:rsidRPr="00B17C55">
        <w:rPr>
          <w:rFonts w:ascii="Calibri" w:hAnsi="Calibri" w:cs="Times New Roman"/>
          <w:spacing w:val="-5"/>
          <w:sz w:val="24"/>
          <w:szCs w:val="24"/>
        </w:rPr>
        <w:t>МедИнвестГрупп</w:t>
      </w:r>
      <w:proofErr w:type="spellEnd"/>
      <w:r w:rsidRPr="00B17C55">
        <w:rPr>
          <w:rFonts w:ascii="Calibri" w:hAnsi="Calibri" w:cs="Times New Roman"/>
          <w:spacing w:val="-5"/>
          <w:sz w:val="24"/>
          <w:szCs w:val="24"/>
        </w:rPr>
        <w:t xml:space="preserve">» Сергей </w:t>
      </w:r>
      <w:proofErr w:type="spellStart"/>
      <w:r w:rsidRPr="00B17C55">
        <w:rPr>
          <w:rFonts w:ascii="Calibri" w:hAnsi="Calibri" w:cs="Times New Roman"/>
          <w:spacing w:val="-5"/>
          <w:sz w:val="24"/>
          <w:szCs w:val="24"/>
        </w:rPr>
        <w:t>Нотов</w:t>
      </w:r>
      <w:proofErr w:type="spellEnd"/>
      <w:r w:rsidRPr="00B17C55">
        <w:rPr>
          <w:rFonts w:ascii="Calibri" w:hAnsi="Calibri" w:cs="Times New Roman"/>
          <w:spacing w:val="-5"/>
          <w:sz w:val="24"/>
          <w:szCs w:val="24"/>
        </w:rPr>
        <w:t xml:space="preserve"> утверждал, что поправки фактически запретят за счет средств ОМС строительство современных высокотехнологичных центров, приобретение дорогостоящего оборудования, оплату кредитов банков. «Снятие всех и любых запретов </w:t>
      </w:r>
      <w:r w:rsidRPr="00B17C55">
        <w:rPr>
          <w:rFonts w:ascii="Calibri" w:hAnsi="Calibri" w:cs="Times New Roman"/>
          <w:spacing w:val="-5"/>
          <w:sz w:val="24"/>
          <w:szCs w:val="24"/>
        </w:rPr>
        <w:lastRenderedPageBreak/>
        <w:t>расходования честно заработанных средств в системе ОМС станет безусловным драйвером для масштабных финансовых инвестиций как банковской системы, так и крупных российских корпораций», – </w:t>
      </w:r>
      <w:hyperlink r:id="rId32" w:history="1">
        <w:r w:rsidRPr="00B17C55">
          <w:rPr>
            <w:rStyle w:val="a3"/>
            <w:rFonts w:ascii="Calibri" w:hAnsi="Calibri" w:cs="Times New Roman"/>
            <w:b/>
            <w:bCs/>
            <w:color w:val="194DBB"/>
            <w:spacing w:val="-5"/>
            <w:sz w:val="24"/>
            <w:szCs w:val="24"/>
            <w:u w:val="none"/>
          </w:rPr>
          <w:t>комментировал</w:t>
        </w:r>
      </w:hyperlink>
      <w:r w:rsidRPr="00B17C55">
        <w:rPr>
          <w:rFonts w:ascii="Calibri" w:hAnsi="Calibri" w:cs="Times New Roman"/>
          <w:color w:val="353535"/>
          <w:spacing w:val="-5"/>
          <w:sz w:val="24"/>
          <w:szCs w:val="24"/>
        </w:rPr>
        <w:t> </w:t>
      </w:r>
      <w:r w:rsidRPr="00B17C55">
        <w:rPr>
          <w:rFonts w:ascii="Calibri" w:hAnsi="Calibri" w:cs="Times New Roman"/>
          <w:spacing w:val="-5"/>
          <w:sz w:val="24"/>
          <w:szCs w:val="24"/>
        </w:rPr>
        <w:t>он.</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 xml:space="preserve">С ним солидарен председатель правления МИБС Аркадий </w:t>
      </w:r>
      <w:proofErr w:type="spellStart"/>
      <w:r w:rsidRPr="00B17C55">
        <w:rPr>
          <w:rFonts w:ascii="Calibri" w:hAnsi="Calibri" w:cs="Times New Roman"/>
          <w:spacing w:val="-5"/>
          <w:sz w:val="24"/>
          <w:szCs w:val="24"/>
        </w:rPr>
        <w:t>Столпнер</w:t>
      </w:r>
      <w:proofErr w:type="spellEnd"/>
      <w:r w:rsidRPr="00B17C55">
        <w:rPr>
          <w:rFonts w:ascii="Calibri" w:hAnsi="Calibri" w:cs="Times New Roman"/>
          <w:spacing w:val="-5"/>
          <w:sz w:val="24"/>
          <w:szCs w:val="24"/>
        </w:rPr>
        <w:t>, который отметил, что если законопроект будет принят в предложенной редакции, инвестиционная привлекательность высокотехнологичных сегментов медицины «приблизится к нулевой».</w:t>
      </w:r>
    </w:p>
    <w:p w:rsidR="00B02EDA" w:rsidRPr="00B17C55" w:rsidRDefault="00B02EDA" w:rsidP="00B17C55">
      <w:pPr>
        <w:jc w:val="both"/>
        <w:rPr>
          <w:rFonts w:ascii="Calibri" w:hAnsi="Calibri" w:cs="Times New Roman"/>
          <w:spacing w:val="-5"/>
          <w:sz w:val="24"/>
          <w:szCs w:val="24"/>
        </w:rPr>
      </w:pPr>
      <w:r w:rsidRPr="00B17C55">
        <w:rPr>
          <w:rFonts w:ascii="Calibri" w:hAnsi="Calibri" w:cs="Times New Roman"/>
          <w:spacing w:val="-5"/>
          <w:sz w:val="24"/>
          <w:szCs w:val="24"/>
        </w:rPr>
        <w:t>С начала 2023 года Минздрав </w:t>
      </w:r>
      <w:hyperlink r:id="rId33" w:history="1">
        <w:r w:rsidRPr="00B17C55">
          <w:rPr>
            <w:rStyle w:val="a3"/>
            <w:rFonts w:ascii="Calibri" w:hAnsi="Calibri" w:cs="Times New Roman"/>
            <w:b/>
            <w:bCs/>
            <w:color w:val="194DBB"/>
            <w:spacing w:val="-5"/>
            <w:sz w:val="24"/>
            <w:szCs w:val="24"/>
            <w:u w:val="none"/>
          </w:rPr>
          <w:t>поставил</w:t>
        </w:r>
      </w:hyperlink>
      <w:r w:rsidRPr="00B17C55">
        <w:rPr>
          <w:rFonts w:ascii="Calibri" w:hAnsi="Calibri" w:cs="Times New Roman"/>
          <w:color w:val="353535"/>
          <w:spacing w:val="-5"/>
          <w:sz w:val="24"/>
          <w:szCs w:val="24"/>
        </w:rPr>
        <w:t> </w:t>
      </w:r>
      <w:r w:rsidRPr="00B17C55">
        <w:rPr>
          <w:rFonts w:ascii="Calibri" w:hAnsi="Calibri" w:cs="Times New Roman"/>
          <w:spacing w:val="-5"/>
          <w:sz w:val="24"/>
          <w:szCs w:val="24"/>
        </w:rPr>
        <w:t>клиникам лимиты по оплате лизинга медоборудования средствами ОМС: теперь ежегодные платежи за аренду техники, прежде никак не ограничивавшиеся, подвели под планку в 1 млн рублей, если у организаций нет просроченной кредиторской задолженности, и в 100 тысяч рублей, если таковая образовалась.</w:t>
      </w:r>
    </w:p>
    <w:p w:rsidR="00B02EDA" w:rsidRPr="00B17C55" w:rsidRDefault="00B02EDA" w:rsidP="00B17C55">
      <w:pPr>
        <w:jc w:val="both"/>
        <w:rPr>
          <w:rFonts w:ascii="Calibri" w:hAnsi="Calibri" w:cs="Times New Roman"/>
          <w:color w:val="353535"/>
          <w:spacing w:val="-5"/>
          <w:sz w:val="24"/>
          <w:szCs w:val="24"/>
        </w:rPr>
      </w:pPr>
      <w:r w:rsidRPr="00B17C55">
        <w:rPr>
          <w:rFonts w:ascii="Calibri" w:hAnsi="Calibri" w:cs="Times New Roman"/>
          <w:spacing w:val="-5"/>
          <w:sz w:val="24"/>
          <w:szCs w:val="24"/>
        </w:rPr>
        <w:t>О том, как взыскание нецелевых трат порой</w:t>
      </w:r>
      <w:r w:rsidRPr="00B17C55">
        <w:rPr>
          <w:rFonts w:ascii="Calibri" w:hAnsi="Calibri" w:cs="Times New Roman"/>
          <w:color w:val="353535"/>
          <w:spacing w:val="-5"/>
          <w:sz w:val="24"/>
          <w:szCs w:val="24"/>
        </w:rPr>
        <w:t> </w:t>
      </w:r>
      <w:hyperlink r:id="rId34" w:history="1">
        <w:r w:rsidRPr="00B17C55">
          <w:rPr>
            <w:rStyle w:val="a3"/>
            <w:rFonts w:ascii="Calibri" w:hAnsi="Calibri" w:cs="Times New Roman"/>
            <w:b/>
            <w:bCs/>
            <w:color w:val="194DBB"/>
            <w:spacing w:val="-5"/>
            <w:sz w:val="24"/>
            <w:szCs w:val="24"/>
            <w:u w:val="none"/>
          </w:rPr>
          <w:t>приводит</w:t>
        </w:r>
      </w:hyperlink>
      <w:r w:rsidRPr="00B17C55">
        <w:rPr>
          <w:rFonts w:ascii="Calibri" w:hAnsi="Calibri" w:cs="Times New Roman"/>
          <w:color w:val="353535"/>
          <w:spacing w:val="-5"/>
          <w:sz w:val="24"/>
          <w:szCs w:val="24"/>
        </w:rPr>
        <w:t> </w:t>
      </w:r>
      <w:r w:rsidRPr="00B17C55">
        <w:rPr>
          <w:rFonts w:ascii="Calibri" w:hAnsi="Calibri" w:cs="Times New Roman"/>
          <w:spacing w:val="-5"/>
          <w:sz w:val="24"/>
          <w:szCs w:val="24"/>
        </w:rPr>
        <w:t xml:space="preserve">к убыточности </w:t>
      </w:r>
      <w:proofErr w:type="spellStart"/>
      <w:r w:rsidRPr="00B17C55">
        <w:rPr>
          <w:rFonts w:ascii="Calibri" w:hAnsi="Calibri" w:cs="Times New Roman"/>
          <w:spacing w:val="-5"/>
          <w:sz w:val="24"/>
          <w:szCs w:val="24"/>
        </w:rPr>
        <w:t>госклиник</w:t>
      </w:r>
      <w:proofErr w:type="spellEnd"/>
      <w:r w:rsidRPr="00B17C55">
        <w:rPr>
          <w:rFonts w:ascii="Calibri" w:hAnsi="Calibri" w:cs="Times New Roman"/>
          <w:spacing w:val="-5"/>
          <w:sz w:val="24"/>
          <w:szCs w:val="24"/>
        </w:rPr>
        <w:t>, зависящих от бюджета, –</w:t>
      </w:r>
      <w:r w:rsidRPr="00B17C55">
        <w:rPr>
          <w:rFonts w:ascii="Calibri" w:hAnsi="Calibri" w:cs="Times New Roman"/>
          <w:color w:val="353535"/>
          <w:spacing w:val="-5"/>
          <w:sz w:val="24"/>
          <w:szCs w:val="24"/>
        </w:rPr>
        <w:t xml:space="preserve"> по </w:t>
      </w:r>
      <w:hyperlink r:id="rId35" w:history="1">
        <w:r w:rsidRPr="00B17C55">
          <w:rPr>
            <w:rStyle w:val="a3"/>
            <w:rFonts w:ascii="Calibri" w:hAnsi="Calibri" w:cs="Times New Roman"/>
            <w:b/>
            <w:bCs/>
            <w:color w:val="194DBB"/>
            <w:spacing w:val="-5"/>
            <w:sz w:val="24"/>
            <w:szCs w:val="24"/>
            <w:u w:val="none"/>
          </w:rPr>
          <w:t>ссылке</w:t>
        </w:r>
      </w:hyperlink>
      <w:r w:rsidRPr="00B17C55">
        <w:rPr>
          <w:rFonts w:ascii="Calibri" w:hAnsi="Calibri" w:cs="Times New Roman"/>
          <w:color w:val="353535"/>
          <w:spacing w:val="-5"/>
          <w:sz w:val="24"/>
          <w:szCs w:val="24"/>
        </w:rPr>
        <w:t>.</w:t>
      </w:r>
    </w:p>
    <w:p w:rsidR="00B02EDA" w:rsidRPr="00B17C55" w:rsidRDefault="00502514" w:rsidP="00B17C55">
      <w:pPr>
        <w:jc w:val="both"/>
        <w:rPr>
          <w:rFonts w:ascii="Calibri" w:hAnsi="Calibri" w:cs="Times New Roman"/>
          <w:sz w:val="24"/>
          <w:szCs w:val="24"/>
        </w:rPr>
      </w:pPr>
      <w:hyperlink r:id="rId36" w:history="1">
        <w:r w:rsidR="00B02EDA" w:rsidRPr="00B17C55">
          <w:rPr>
            <w:rStyle w:val="a3"/>
            <w:rFonts w:ascii="Calibri" w:hAnsi="Calibri" w:cs="Times New Roman"/>
            <w:sz w:val="24"/>
            <w:szCs w:val="24"/>
          </w:rPr>
          <w:t>https://vademec.ru/news/2023/12/15/gosduma-povysila-v-chetyre-raza-limit-na-zakupku-oborudovaniya-po-oms/</w:t>
        </w:r>
      </w:hyperlink>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 xml:space="preserve">Госдума отменила обязательное согласие пациента на оказание неотложной помощи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Госдума во втором и третьем чтениях приняла законопроект, позволяющий медработникам оказывать скорую помощь без добровольного согласия пациента на медицинское вмешательство. Сейчас на письменное оформление у бригад «скорой» уходит от 5 до 17 минут, а за смерть пациента грозит четыре года тюрьмы.</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Госдума во второй и третьем чтениях </w:t>
      </w:r>
      <w:hyperlink r:id="rId37" w:anchor="bh_note" w:tgtFrame="_blank" w:history="1">
        <w:r w:rsidRPr="00B17C55">
          <w:rPr>
            <w:rStyle w:val="a3"/>
            <w:rFonts w:ascii="Calibri" w:hAnsi="Calibri" w:cs="Times New Roman"/>
            <w:color w:val="E1442F"/>
            <w:sz w:val="24"/>
            <w:szCs w:val="24"/>
          </w:rPr>
          <w:t>приняла поправки</w:t>
        </w:r>
      </w:hyperlink>
      <w:r w:rsidRPr="00B17C55">
        <w:rPr>
          <w:rFonts w:ascii="Calibri" w:hAnsi="Calibri" w:cs="Times New Roman"/>
          <w:sz w:val="24"/>
          <w:szCs w:val="24"/>
        </w:rPr>
        <w:t> в Федеральный закон № 323-ФЗ «Об основах охраны здоровья граждан», согласно которым врачи скорой помощи освобождаются от обязанности брать согласие на медицинское вмешательство у пациентов или родителей несовершеннолетних </w:t>
      </w:r>
      <w:r w:rsidRPr="00B17C55">
        <w:rPr>
          <w:rStyle w:val="s1"/>
          <w:rFonts w:ascii="Calibri" w:hAnsi="Calibri" w:cs="Times New Roman"/>
          <w:color w:val="1A1B1D"/>
          <w:sz w:val="24"/>
          <w:szCs w:val="24"/>
        </w:rPr>
        <w:t>— </w:t>
      </w:r>
      <w:r w:rsidRPr="00B17C55">
        <w:rPr>
          <w:rFonts w:ascii="Calibri" w:hAnsi="Calibri" w:cs="Times New Roman"/>
          <w:sz w:val="24"/>
          <w:szCs w:val="24"/>
        </w:rPr>
        <w:t>теперь они</w:t>
      </w:r>
      <w:r w:rsidRPr="00B17C55">
        <w:rPr>
          <w:rStyle w:val="s1"/>
          <w:rFonts w:ascii="Calibri" w:hAnsi="Calibri" w:cs="Times New Roman"/>
          <w:color w:val="1A1B1D"/>
          <w:sz w:val="24"/>
          <w:szCs w:val="24"/>
        </w:rPr>
        <w:t> </w:t>
      </w:r>
      <w:r w:rsidRPr="00B17C55">
        <w:rPr>
          <w:rFonts w:ascii="Calibri" w:hAnsi="Calibri" w:cs="Times New Roman"/>
          <w:sz w:val="24"/>
          <w:szCs w:val="24"/>
        </w:rPr>
        <w:t>вправе оказать помощь незамедлительно, но этот факт обязательно нужно будет занести в медкарту больного. Законопроект был разработан еще в 2019 году, его первое чтение </w:t>
      </w:r>
      <w:hyperlink r:id="rId38" w:history="1">
        <w:r w:rsidRPr="00B17C55">
          <w:rPr>
            <w:rStyle w:val="a3"/>
            <w:rFonts w:ascii="Calibri" w:hAnsi="Calibri" w:cs="Times New Roman"/>
            <w:color w:val="E1442F"/>
            <w:sz w:val="24"/>
            <w:szCs w:val="24"/>
          </w:rPr>
          <w:t>прошло</w:t>
        </w:r>
      </w:hyperlink>
      <w:r w:rsidRPr="00B17C55">
        <w:rPr>
          <w:rFonts w:ascii="Calibri" w:hAnsi="Calibri" w:cs="Times New Roman"/>
          <w:sz w:val="24"/>
          <w:szCs w:val="24"/>
        </w:rPr>
        <w:t> в сентябре 2020 года. Документ ожидает утверждения Советом Федерации и подписи президента.</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Таким образом нижняя палата парламента, наконец, устранила правовую незащищенность врачей «скорой». Сейчас за неоказание помощи больному врачам грозит уголовная ответственность (ст.124 УК РФ), при этом ст.20 закона № 323-ФЗ обязывает взять письменное согласие у пациента или его законных представителей перед любым медицинским вмешательством, включая опрос, осмотр, инъекцию и т.д. Исключение составляют лишь экстренные случаи, когда есть угроза жизни или человек не в состоянии высказать свою волю. При этом законодательством четко не определено, какие случаи считать угрозой жизни, а какие нет. Например, в моменте смертельной угрозы может не быть, но неоказание помощи приведет к тяжелым последствиям. Или без срочных мер при гипертоническом кризе возможно тяжелое осложнение — геморрагический инсульт.</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В России в год осуществляется до 45 млн вызовов скорой помощи, и на каждом из них, за исключением экстренных случаев, когда есть угроза жизни, медработник должен оформить такое согласие, </w:t>
      </w:r>
      <w:hyperlink r:id="rId39" w:history="1">
        <w:r w:rsidRPr="00B17C55">
          <w:rPr>
            <w:rStyle w:val="a3"/>
            <w:rFonts w:ascii="Calibri" w:hAnsi="Calibri" w:cs="Times New Roman"/>
            <w:color w:val="E1442F"/>
            <w:sz w:val="24"/>
            <w:szCs w:val="24"/>
          </w:rPr>
          <w:t>приводил</w:t>
        </w:r>
      </w:hyperlink>
      <w:r w:rsidRPr="00B17C55">
        <w:rPr>
          <w:rFonts w:ascii="Calibri" w:hAnsi="Calibri" w:cs="Times New Roman"/>
          <w:sz w:val="24"/>
          <w:szCs w:val="24"/>
        </w:rPr>
        <w:t> данные член Комитета Госдумы по охране здоровья </w:t>
      </w:r>
      <w:hyperlink r:id="rId40" w:history="1">
        <w:r w:rsidRPr="00B17C55">
          <w:rPr>
            <w:rStyle w:val="a3"/>
            <w:rFonts w:ascii="Calibri" w:hAnsi="Calibri" w:cs="Times New Roman"/>
            <w:b/>
            <w:bCs/>
            <w:color w:val="E1442F"/>
            <w:sz w:val="24"/>
            <w:szCs w:val="24"/>
          </w:rPr>
          <w:t>Юрий</w:t>
        </w:r>
      </w:hyperlink>
      <w:hyperlink r:id="rId41" w:history="1">
        <w:r w:rsidRPr="00B17C55">
          <w:rPr>
            <w:rStyle w:val="a3"/>
            <w:rFonts w:ascii="Calibri" w:hAnsi="Calibri" w:cs="Times New Roman"/>
            <w:color w:val="E1442F"/>
            <w:sz w:val="24"/>
            <w:szCs w:val="24"/>
          </w:rPr>
          <w:t> Кобзев </w:t>
        </w:r>
      </w:hyperlink>
      <w:r w:rsidRPr="00B17C55">
        <w:rPr>
          <w:rFonts w:ascii="Calibri" w:hAnsi="Calibri" w:cs="Times New Roman"/>
          <w:sz w:val="24"/>
          <w:szCs w:val="24"/>
        </w:rPr>
        <w:t>при представлении законопроекта в первом чтении. На это, по его словам, у бригады уходит от 5 до 17 минут.</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lastRenderedPageBreak/>
        <w:t>За смерть больного или причинение тяжкого вреда его здоровью врача могут лишить свободы на срок до четырех лет и запретить работать по специальности в течение трех лет.</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Как </w:t>
      </w:r>
      <w:hyperlink r:id="rId42" w:history="1">
        <w:r w:rsidRPr="00B17C55">
          <w:rPr>
            <w:rStyle w:val="a3"/>
            <w:rFonts w:ascii="Calibri" w:hAnsi="Calibri" w:cs="Times New Roman"/>
            <w:color w:val="E1442F"/>
            <w:sz w:val="24"/>
            <w:szCs w:val="24"/>
          </w:rPr>
          <w:t>писал</w:t>
        </w:r>
      </w:hyperlink>
      <w:r w:rsidRPr="00B17C55">
        <w:rPr>
          <w:rFonts w:ascii="Calibri" w:hAnsi="Calibri" w:cs="Times New Roman"/>
          <w:sz w:val="24"/>
          <w:szCs w:val="24"/>
        </w:rPr>
        <w:t> «МВ», эксперты предлагают сократить информированные добровольное согласие пациента до двух строчек, поскольку оно превратилось в формальность и никто из пациентов его не читает.</w:t>
      </w:r>
    </w:p>
    <w:p w:rsidR="00B17C55" w:rsidRPr="00B17C55" w:rsidRDefault="00B17C55" w:rsidP="00B17C55">
      <w:pPr>
        <w:jc w:val="both"/>
        <w:rPr>
          <w:rStyle w:val="a3"/>
          <w:rFonts w:ascii="Calibri" w:hAnsi="Calibri" w:cs="Times New Roman"/>
          <w:sz w:val="24"/>
          <w:szCs w:val="24"/>
        </w:rPr>
      </w:pPr>
      <w:hyperlink r:id="rId43" w:history="1">
        <w:r w:rsidRPr="00B17C55">
          <w:rPr>
            <w:rStyle w:val="a3"/>
            <w:rFonts w:ascii="Calibri" w:hAnsi="Calibri" w:cs="Times New Roman"/>
            <w:sz w:val="24"/>
            <w:szCs w:val="24"/>
          </w:rPr>
          <w:t>https://medvestnik.ru/content/news/Gosduma-otmenila-obyazatelnoe-soglasie-pacienta-na-okazanie-neotlojnoi-pomoshi.html</w:t>
        </w:r>
      </w:hyperlink>
    </w:p>
    <w:p w:rsidR="00B17C55" w:rsidRPr="00B17C55" w:rsidRDefault="00B17C55" w:rsidP="00B17C55">
      <w:pPr>
        <w:jc w:val="both"/>
        <w:rPr>
          <w:rFonts w:ascii="Calibri" w:hAnsi="Calibri" w:cs="Times New Roman"/>
          <w:sz w:val="24"/>
          <w:szCs w:val="24"/>
        </w:rPr>
      </w:pPr>
    </w:p>
    <w:p w:rsidR="00B17C55" w:rsidRPr="00B17C55" w:rsidRDefault="00B17C55" w:rsidP="00B17C55">
      <w:pPr>
        <w:jc w:val="both"/>
        <w:rPr>
          <w:rFonts w:ascii="Calibri" w:hAnsi="Calibri" w:cs="Times New Roman"/>
          <w:b/>
          <w:color w:val="FF0000"/>
          <w:sz w:val="24"/>
          <w:szCs w:val="24"/>
        </w:rPr>
      </w:pPr>
      <w:r w:rsidRPr="00B17C55">
        <w:rPr>
          <w:rFonts w:ascii="Calibri" w:hAnsi="Calibri" w:cs="Times New Roman"/>
          <w:b/>
          <w:color w:val="FF0000"/>
          <w:sz w:val="24"/>
          <w:szCs w:val="24"/>
        </w:rPr>
        <w:t>МИНЗДРАВ/ФОМС</w:t>
      </w:r>
    </w:p>
    <w:p w:rsidR="00B17C55" w:rsidRPr="00B17C55" w:rsidRDefault="00B17C55" w:rsidP="00B17C55">
      <w:pPr>
        <w:jc w:val="both"/>
        <w:rPr>
          <w:rFonts w:ascii="Calibri" w:hAnsi="Calibri" w:cs="Times New Roman"/>
          <w:b/>
          <w:sz w:val="24"/>
          <w:szCs w:val="24"/>
        </w:rPr>
      </w:pPr>
      <w:r w:rsidRPr="00B17C55">
        <w:rPr>
          <w:rFonts w:ascii="Calibri" w:hAnsi="Calibri" w:cs="Times New Roman"/>
          <w:b/>
          <w:sz w:val="24"/>
          <w:szCs w:val="24"/>
        </w:rPr>
        <w:t xml:space="preserve">Подведомственным Минздраву федеральным </w:t>
      </w:r>
      <w:proofErr w:type="spellStart"/>
      <w:r w:rsidRPr="00B17C55">
        <w:rPr>
          <w:rFonts w:ascii="Calibri" w:hAnsi="Calibri" w:cs="Times New Roman"/>
          <w:b/>
          <w:sz w:val="24"/>
          <w:szCs w:val="24"/>
        </w:rPr>
        <w:t>медцентрам</w:t>
      </w:r>
      <w:proofErr w:type="spellEnd"/>
      <w:r w:rsidRPr="00B17C55">
        <w:rPr>
          <w:rFonts w:ascii="Calibri" w:hAnsi="Calibri" w:cs="Times New Roman"/>
          <w:b/>
          <w:sz w:val="24"/>
          <w:szCs w:val="24"/>
        </w:rPr>
        <w:t xml:space="preserve"> добавят отчетности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Минздрав обновил правила </w:t>
      </w:r>
      <w:r w:rsidRPr="00B17C55">
        <w:rPr>
          <w:rStyle w:val="s1"/>
          <w:rFonts w:ascii="Calibri" w:hAnsi="Calibri" w:cs="Times New Roman"/>
          <w:color w:val="1A1B1D"/>
          <w:sz w:val="24"/>
          <w:szCs w:val="24"/>
        </w:rPr>
        <w:t>отчетности подведомственных учреждений. Теперь им предстоит раскрывать данные о доходах, счетах в банке, собственности и выполнении KPI.</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Минздрав утвердил для подведомственных федеральных государственных учреждений новый порядок </w:t>
      </w:r>
      <w:r w:rsidRPr="00B17C55">
        <w:rPr>
          <w:rStyle w:val="s1"/>
          <w:rFonts w:ascii="Calibri" w:hAnsi="Calibri" w:cs="Times New Roman"/>
          <w:color w:val="1A1B1D"/>
          <w:sz w:val="24"/>
          <w:szCs w:val="24"/>
        </w:rPr>
        <w:t>составления отчета о результатах деятельности. Приказ </w:t>
      </w:r>
      <w:r w:rsidRPr="00B17C55">
        <w:rPr>
          <w:rFonts w:ascii="Calibri" w:hAnsi="Calibri" w:cs="Times New Roman"/>
          <w:sz w:val="24"/>
          <w:szCs w:val="24"/>
        </w:rPr>
        <w:t>№ 525н от 03.10.2023 </w:t>
      </w:r>
      <w:r w:rsidRPr="00B17C55">
        <w:rPr>
          <w:rStyle w:val="s1"/>
          <w:rFonts w:ascii="Calibri" w:hAnsi="Calibri" w:cs="Times New Roman"/>
          <w:color w:val="1A1B1D"/>
          <w:sz w:val="24"/>
          <w:szCs w:val="24"/>
        </w:rPr>
        <w:t>(</w:t>
      </w:r>
      <w:hyperlink r:id="rId44" w:history="1">
        <w:r w:rsidRPr="00B17C55">
          <w:rPr>
            <w:rStyle w:val="a3"/>
            <w:rFonts w:ascii="Calibri" w:hAnsi="Calibri" w:cs="Times New Roman"/>
            <w:color w:val="E1442F"/>
            <w:sz w:val="24"/>
            <w:szCs w:val="24"/>
            <w:u w:val="none"/>
          </w:rPr>
          <w:t>доступен на «МВ»</w:t>
        </w:r>
      </w:hyperlink>
      <w:r w:rsidRPr="00B17C55">
        <w:rPr>
          <w:rStyle w:val="s1"/>
          <w:rFonts w:ascii="Calibri" w:hAnsi="Calibri" w:cs="Times New Roman"/>
          <w:color w:val="1A1B1D"/>
          <w:sz w:val="24"/>
          <w:szCs w:val="24"/>
        </w:rPr>
        <w:t xml:space="preserve">) разработан в связи с обновленными требованиями Минфина и </w:t>
      </w:r>
      <w:proofErr w:type="spellStart"/>
      <w:r w:rsidRPr="00B17C55">
        <w:rPr>
          <w:rStyle w:val="s1"/>
          <w:rFonts w:ascii="Calibri" w:hAnsi="Calibri" w:cs="Times New Roman"/>
          <w:color w:val="1A1B1D"/>
          <w:sz w:val="24"/>
          <w:szCs w:val="24"/>
        </w:rPr>
        <w:t>резмещен</w:t>
      </w:r>
      <w:proofErr w:type="spellEnd"/>
      <w:r w:rsidRPr="00B17C55">
        <w:rPr>
          <w:rStyle w:val="s1"/>
          <w:rFonts w:ascii="Calibri" w:hAnsi="Calibri" w:cs="Times New Roman"/>
          <w:color w:val="1A1B1D"/>
          <w:sz w:val="24"/>
          <w:szCs w:val="24"/>
        </w:rPr>
        <w:t xml:space="preserve"> 12 декабря на портале publication.pravo.gov.ru. </w:t>
      </w:r>
    </w:p>
    <w:p w:rsidR="00B17C55" w:rsidRPr="00B17C55" w:rsidRDefault="00B17C55" w:rsidP="00B17C55">
      <w:pPr>
        <w:jc w:val="both"/>
        <w:rPr>
          <w:rFonts w:ascii="Calibri" w:hAnsi="Calibri" w:cs="Times New Roman"/>
          <w:sz w:val="24"/>
          <w:szCs w:val="24"/>
        </w:rPr>
      </w:pPr>
      <w:r w:rsidRPr="00B17C55">
        <w:rPr>
          <w:rStyle w:val="s1"/>
          <w:rFonts w:ascii="Calibri" w:hAnsi="Calibri" w:cs="Times New Roman"/>
          <w:color w:val="1A1B1D"/>
          <w:sz w:val="24"/>
          <w:szCs w:val="24"/>
        </w:rPr>
        <w:t xml:space="preserve">По новым правилам подведомственным Минздраву учреждениям потребуется раскрывать больше информации о </w:t>
      </w:r>
      <w:proofErr w:type="gramStart"/>
      <w:r w:rsidRPr="00B17C55">
        <w:rPr>
          <w:rStyle w:val="s1"/>
          <w:rFonts w:ascii="Calibri" w:hAnsi="Calibri" w:cs="Times New Roman"/>
          <w:color w:val="1A1B1D"/>
          <w:sz w:val="24"/>
          <w:szCs w:val="24"/>
        </w:rPr>
        <w:t>результатах  деятельности</w:t>
      </w:r>
      <w:proofErr w:type="gramEnd"/>
      <w:r w:rsidRPr="00B17C55">
        <w:rPr>
          <w:rStyle w:val="s1"/>
          <w:rFonts w:ascii="Calibri" w:hAnsi="Calibri" w:cs="Times New Roman"/>
          <w:color w:val="1A1B1D"/>
          <w:sz w:val="24"/>
          <w:szCs w:val="24"/>
        </w:rPr>
        <w:t xml:space="preserve">. Начинать отчет теперь необходимо с данных о выполнении </w:t>
      </w:r>
      <w:proofErr w:type="spellStart"/>
      <w:r w:rsidRPr="00B17C55">
        <w:rPr>
          <w:rStyle w:val="s1"/>
          <w:rFonts w:ascii="Calibri" w:hAnsi="Calibri" w:cs="Times New Roman"/>
          <w:color w:val="1A1B1D"/>
          <w:sz w:val="24"/>
          <w:szCs w:val="24"/>
        </w:rPr>
        <w:t>госзадания</w:t>
      </w:r>
      <w:proofErr w:type="spellEnd"/>
      <w:r w:rsidRPr="00B17C55">
        <w:rPr>
          <w:rStyle w:val="s1"/>
          <w:rFonts w:ascii="Calibri" w:hAnsi="Calibri" w:cs="Times New Roman"/>
          <w:color w:val="1A1B1D"/>
          <w:sz w:val="24"/>
          <w:szCs w:val="24"/>
        </w:rPr>
        <w:t>, включая </w:t>
      </w:r>
      <w:r w:rsidRPr="00B17C55">
        <w:rPr>
          <w:rFonts w:ascii="Calibri" w:hAnsi="Calibri" w:cs="Times New Roman"/>
          <w:sz w:val="24"/>
          <w:szCs w:val="24"/>
        </w:rPr>
        <w:t xml:space="preserve">объем оказанных </w:t>
      </w:r>
      <w:proofErr w:type="spellStart"/>
      <w:r w:rsidRPr="00B17C55">
        <w:rPr>
          <w:rFonts w:ascii="Calibri" w:hAnsi="Calibri" w:cs="Times New Roman"/>
          <w:sz w:val="24"/>
          <w:szCs w:val="24"/>
        </w:rPr>
        <w:t>госуслуг</w:t>
      </w:r>
      <w:proofErr w:type="spellEnd"/>
      <w:r w:rsidRPr="00B17C55">
        <w:rPr>
          <w:rFonts w:ascii="Calibri" w:hAnsi="Calibri" w:cs="Times New Roman"/>
          <w:sz w:val="24"/>
          <w:szCs w:val="24"/>
        </w:rPr>
        <w:t xml:space="preserve"> на отчетную дату и причину отклонения от плановых показателей. Далее требуется указать полный объем бюджетных поступлений и грантов от юридических или физических лиц. А также предоставить информацию о доходах от оказания услуг в рамках ОМС. Отдельно требуется указывать доходы от собственности (доходы от долевого участия или дивидендов по акциям).</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Кроме того, необходимо предоставить сведения об объемах кредиторской задолженности, в том числе просроченной. Отразить необходимо факты недостачи и долги контрагентов. </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Затем необходимо указать полную информацию о численности сотрудников (как штатных, так и оформленных по договору ГПХ), а также об их зарплатах. Наконец, последним требуется раскрыть данные о счетах в банках с указанием валюты и остатках на счету.</w:t>
      </w:r>
    </w:p>
    <w:p w:rsidR="00B17C55" w:rsidRPr="00B17C55" w:rsidRDefault="00B17C55" w:rsidP="00B17C55">
      <w:pPr>
        <w:jc w:val="both"/>
        <w:rPr>
          <w:rFonts w:ascii="Calibri" w:hAnsi="Calibri" w:cs="Times New Roman"/>
          <w:sz w:val="24"/>
          <w:szCs w:val="24"/>
        </w:rPr>
      </w:pPr>
      <w:r w:rsidRPr="00B17C55">
        <w:rPr>
          <w:rFonts w:ascii="Calibri" w:hAnsi="Calibri" w:cs="Times New Roman"/>
          <w:sz w:val="24"/>
          <w:szCs w:val="24"/>
        </w:rPr>
        <w:t xml:space="preserve">Согласно новому порядку в отчете появится раздел об эффективности деятельности, который предстоит заполнять тем </w:t>
      </w:r>
      <w:proofErr w:type="spellStart"/>
      <w:r w:rsidRPr="00B17C55">
        <w:rPr>
          <w:rFonts w:ascii="Calibri" w:hAnsi="Calibri" w:cs="Times New Roman"/>
          <w:sz w:val="24"/>
          <w:szCs w:val="24"/>
        </w:rPr>
        <w:t>федучреждениям</w:t>
      </w:r>
      <w:proofErr w:type="spellEnd"/>
      <w:r w:rsidRPr="00B17C55">
        <w:rPr>
          <w:rFonts w:ascii="Calibri" w:hAnsi="Calibri" w:cs="Times New Roman"/>
          <w:sz w:val="24"/>
          <w:szCs w:val="24"/>
        </w:rPr>
        <w:t>, которым были заранее установлены KPI (показатели эффективности).</w:t>
      </w:r>
    </w:p>
    <w:p w:rsidR="00B17C55" w:rsidRPr="00B17C55" w:rsidRDefault="00B17C55" w:rsidP="00B17C55">
      <w:pPr>
        <w:jc w:val="both"/>
        <w:rPr>
          <w:rFonts w:ascii="Calibri" w:hAnsi="Calibri" w:cs="Times New Roman"/>
          <w:sz w:val="24"/>
          <w:szCs w:val="24"/>
        </w:rPr>
      </w:pPr>
      <w:r w:rsidRPr="00B17C55">
        <w:rPr>
          <w:rStyle w:val="s1"/>
          <w:rFonts w:ascii="Calibri" w:hAnsi="Calibri" w:cs="Times New Roman"/>
          <w:color w:val="1A1B1D"/>
          <w:sz w:val="24"/>
          <w:szCs w:val="24"/>
        </w:rPr>
        <w:t>В случае возникновения изменений (их перечень отдельно перечисляется в приказе Минздрава), в том числе в части использования госимущества, госучреждение обязано в течение одного месяца с момента наступления события внести изменения в уже отправленный в Минздрав отчет. </w:t>
      </w:r>
    </w:p>
    <w:p w:rsidR="00B17C55" w:rsidRPr="00B17C55" w:rsidRDefault="00B17C55" w:rsidP="00B17C55">
      <w:pPr>
        <w:jc w:val="both"/>
        <w:rPr>
          <w:rFonts w:ascii="Calibri" w:hAnsi="Calibri" w:cs="Times New Roman"/>
          <w:sz w:val="24"/>
          <w:szCs w:val="24"/>
        </w:rPr>
      </w:pPr>
      <w:hyperlink r:id="rId45" w:history="1">
        <w:r w:rsidRPr="00B17C55">
          <w:rPr>
            <w:rStyle w:val="a3"/>
            <w:rFonts w:ascii="Calibri" w:hAnsi="Calibri" w:cs="Times New Roman"/>
            <w:sz w:val="24"/>
            <w:szCs w:val="24"/>
          </w:rPr>
          <w:t>https://medvestnik.ru/content/news/Minzdrav-rasshiril-trebovaniya-k-otchetam-podvedomstvennyh-uchrejdenii.html</w:t>
        </w:r>
      </w:hyperlink>
    </w:p>
    <w:p w:rsidR="00B17C55" w:rsidRPr="00B17C55" w:rsidRDefault="00B17C55" w:rsidP="00B17C55">
      <w:pPr>
        <w:jc w:val="both"/>
        <w:rPr>
          <w:rFonts w:ascii="Calibri" w:hAnsi="Calibri" w:cs="Times New Roman"/>
          <w:b/>
          <w:color w:val="FF0000"/>
          <w:sz w:val="24"/>
          <w:szCs w:val="24"/>
        </w:rPr>
      </w:pPr>
      <w:r w:rsidRPr="00B17C55">
        <w:rPr>
          <w:rFonts w:ascii="Calibri" w:hAnsi="Calibri" w:cs="Times New Roman"/>
          <w:b/>
          <w:color w:val="FF0000"/>
          <w:sz w:val="24"/>
          <w:szCs w:val="24"/>
        </w:rPr>
        <w:t>РАЗНОЕ</w:t>
      </w:r>
    </w:p>
    <w:p w:rsidR="00B17C55" w:rsidRPr="00B17C55" w:rsidRDefault="00B17C55" w:rsidP="00B17C55">
      <w:pPr>
        <w:pStyle w:val="1"/>
        <w:jc w:val="both"/>
        <w:rPr>
          <w:rStyle w:val="s1"/>
          <w:rFonts w:ascii="Calibri" w:eastAsiaTheme="minorHAnsi" w:hAnsi="Calibri" w:cs="Times New Roman"/>
          <w:b/>
          <w:color w:val="1A1B1D"/>
          <w:sz w:val="24"/>
          <w:szCs w:val="24"/>
        </w:rPr>
      </w:pPr>
      <w:r w:rsidRPr="00B17C55">
        <w:rPr>
          <w:rStyle w:val="s1"/>
          <w:rFonts w:ascii="Calibri" w:eastAsiaTheme="minorHAnsi" w:hAnsi="Calibri" w:cs="Times New Roman"/>
          <w:b/>
          <w:color w:val="1A1B1D"/>
          <w:sz w:val="24"/>
          <w:szCs w:val="24"/>
        </w:rPr>
        <w:lastRenderedPageBreak/>
        <w:t xml:space="preserve">Россияне здоровье не купят </w:t>
      </w:r>
    </w:p>
    <w:p w:rsidR="00B17C55" w:rsidRPr="00B17C55" w:rsidRDefault="00B17C55" w:rsidP="00B17C55">
      <w:pPr>
        <w:pStyle w:val="2"/>
        <w:jc w:val="both"/>
        <w:rPr>
          <w:rStyle w:val="s1"/>
          <w:rFonts w:ascii="Calibri" w:eastAsiaTheme="minorHAnsi" w:hAnsi="Calibri" w:cs="Times New Roman"/>
          <w:color w:val="1A1B1D"/>
          <w:sz w:val="24"/>
          <w:szCs w:val="24"/>
        </w:rPr>
      </w:pPr>
      <w:r w:rsidRPr="00B17C55">
        <w:rPr>
          <w:rStyle w:val="s1"/>
          <w:rFonts w:ascii="Calibri" w:eastAsiaTheme="minorHAnsi" w:hAnsi="Calibri" w:cs="Times New Roman"/>
          <w:color w:val="1A1B1D"/>
          <w:sz w:val="24"/>
          <w:szCs w:val="24"/>
        </w:rPr>
        <w:t xml:space="preserve">Граждане предпочитают государственную медицину частной </w:t>
      </w:r>
    </w:p>
    <w:p w:rsidR="00B17C55" w:rsidRPr="00B17C55" w:rsidRDefault="00B17C55" w:rsidP="00B17C55">
      <w:pPr>
        <w:pStyle w:val="doctext"/>
        <w:jc w:val="both"/>
        <w:rPr>
          <w:rFonts w:ascii="Calibri" w:hAnsi="Calibri"/>
        </w:rPr>
      </w:pPr>
      <w:r w:rsidRPr="00B17C55">
        <w:rPr>
          <w:rFonts w:ascii="Calibri" w:hAnsi="Calibri"/>
        </w:rPr>
        <w:t>Россияне склоняются к негативной оценке системы здравоохранения, но предпочитают лечиться в государственных поликлиниках, а не в частных медицинских организациях. Такие данные показал опрос центра «Платформа». Вместе с тем доля тех, кто доволен отечественной медициной, тоже высока — более 40%. В Минздраве указывают, что это результат национального проекта по здравоохранению и ряда других инициатив президента и правительства. Исследователи допускают, что здесь может работать «эффект низкой базы», когда граждане довольны любыми заметными улучшениями.</w:t>
      </w:r>
    </w:p>
    <w:p w:rsidR="00B17C55" w:rsidRPr="00B17C55" w:rsidRDefault="00B17C55" w:rsidP="00B17C55">
      <w:pPr>
        <w:pStyle w:val="doctext"/>
        <w:jc w:val="both"/>
        <w:rPr>
          <w:rFonts w:ascii="Calibri" w:hAnsi="Calibri"/>
        </w:rPr>
      </w:pPr>
      <w:r w:rsidRPr="00B17C55">
        <w:rPr>
          <w:rFonts w:ascii="Calibri" w:hAnsi="Calibri"/>
        </w:rPr>
        <w:t>Центр социального проектирования «Платформа» и компания «Онлайн Интервьюер» в ноябре провели опрос о том, как россияне оценивают работу системы здравоохранения в стране. В нем приняли участие 1,2 тыс. респондентов старше 18 лет. Из них 44% «скорее довольны», а 54% «скорее недовольны» ситуацией в этой области. Исследователи указывают, что результаты нельзя назвать устойчивой критической позицией. В той или иной мере критическое отношение к государственной медицине является общемировой тенденцией, отмечают авторы опроса.</w:t>
      </w:r>
    </w:p>
    <w:p w:rsidR="00B17C55" w:rsidRPr="00B17C55" w:rsidRDefault="00B17C55" w:rsidP="00B17C55">
      <w:pPr>
        <w:pStyle w:val="docthought"/>
        <w:jc w:val="both"/>
        <w:rPr>
          <w:rFonts w:ascii="Calibri" w:hAnsi="Calibri"/>
        </w:rPr>
      </w:pPr>
      <w:r w:rsidRPr="00B17C55">
        <w:rPr>
          <w:rFonts w:ascii="Calibri" w:hAnsi="Calibri"/>
        </w:rPr>
        <w:t>Количество «довольных» и «недовольных» мужчин оказалось практически одинаковым (49% на 48%), а вот 59% женщин скорее недовольны российским здравоохранением.</w:t>
      </w:r>
    </w:p>
    <w:p w:rsidR="00B17C55" w:rsidRPr="00B17C55" w:rsidRDefault="00B17C55" w:rsidP="00B17C55">
      <w:pPr>
        <w:pStyle w:val="doctext"/>
        <w:jc w:val="both"/>
        <w:rPr>
          <w:rFonts w:ascii="Calibri" w:hAnsi="Calibri"/>
        </w:rPr>
      </w:pPr>
      <w:r w:rsidRPr="00B17C55">
        <w:rPr>
          <w:rFonts w:ascii="Calibri" w:hAnsi="Calibri"/>
        </w:rPr>
        <w:t>Вероятно, они чаще посещают медицинские организации, в том числе в связи с заботой о детях, объясняют исследователи: чем шире опыт взаимодействия, тем выше вероятность столкнуться с негативными ситуациями.</w:t>
      </w:r>
    </w:p>
    <w:p w:rsidR="00B17C55" w:rsidRPr="00B17C55" w:rsidRDefault="00B17C55" w:rsidP="00B17C55">
      <w:pPr>
        <w:pStyle w:val="doctext"/>
        <w:jc w:val="both"/>
        <w:rPr>
          <w:rFonts w:ascii="Calibri" w:hAnsi="Calibri"/>
        </w:rPr>
      </w:pPr>
      <w:r w:rsidRPr="00B17C55">
        <w:rPr>
          <w:rFonts w:ascii="Calibri" w:hAnsi="Calibri"/>
        </w:rPr>
        <w:t xml:space="preserve">Также наблюдается </w:t>
      </w:r>
      <w:proofErr w:type="spellStart"/>
      <w:r w:rsidRPr="00B17C55">
        <w:rPr>
          <w:rFonts w:ascii="Calibri" w:hAnsi="Calibri"/>
        </w:rPr>
        <w:t>поколенческое</w:t>
      </w:r>
      <w:proofErr w:type="spellEnd"/>
      <w:r w:rsidRPr="00B17C55">
        <w:rPr>
          <w:rFonts w:ascii="Calibri" w:hAnsi="Calibri"/>
        </w:rPr>
        <w:t xml:space="preserve"> различие: претензии нарастают с возрастом. В категории от 18 до 24 лет оказалось целых 64% «довольных», а среди респондентов 55 лет и старше — всего 36%. Пожилые люди чаще сталкиваются с проблемами со здоровьем, констатируют авторы опроса, а чем хуже самооценка здоровья респондента, тем критичнее он оценивает систему здравоохранения. Кроме того, на оценку могут влиять память о советских временах и стереотип «раньше было лучше», говорят социологи.</w:t>
      </w:r>
    </w:p>
    <w:p w:rsidR="00B17C55" w:rsidRPr="00B17C55" w:rsidRDefault="00B17C55" w:rsidP="00B17C55">
      <w:pPr>
        <w:pStyle w:val="doctext"/>
        <w:jc w:val="both"/>
        <w:rPr>
          <w:rFonts w:ascii="Calibri" w:hAnsi="Calibri"/>
        </w:rPr>
      </w:pPr>
      <w:r w:rsidRPr="00B17C55">
        <w:rPr>
          <w:rFonts w:ascii="Calibri" w:hAnsi="Calibri"/>
        </w:rPr>
        <w:t>В региональном разрезе ярко выделяется Северо-Кавказский федеральный округ: там медициной довольны 65% населения, а недоволен всего 31%. Исследователи предполагают, что здесь работает «эффект низкой базы»: любое улучшение привлекает внимание и приводит к хорошей оценке. Впрочем, улучшения в системе здравоохранения в первую очередь замечают жители Москвы (57% довольных; 37% считают, что система изменилась к лучшему за последние годы). Это результат активной реконструкции городских поликлиник и развития электронных сервисов, считают авторы опроса.</w:t>
      </w:r>
    </w:p>
    <w:p w:rsidR="00B17C55" w:rsidRPr="00B17C55" w:rsidRDefault="00B17C55" w:rsidP="00B17C55">
      <w:pPr>
        <w:pStyle w:val="doctext"/>
        <w:jc w:val="both"/>
        <w:rPr>
          <w:rFonts w:ascii="Calibri" w:hAnsi="Calibri"/>
        </w:rPr>
      </w:pPr>
      <w:r w:rsidRPr="00B17C55">
        <w:rPr>
          <w:rFonts w:ascii="Calibri" w:hAnsi="Calibri"/>
        </w:rPr>
        <w:t xml:space="preserve">Динамика улучшений сильнее всего проявлена в </w:t>
      </w:r>
      <w:proofErr w:type="spellStart"/>
      <w:r w:rsidRPr="00B17C55">
        <w:rPr>
          <w:rFonts w:ascii="Calibri" w:hAnsi="Calibri"/>
        </w:rPr>
        <w:t>цифровизации</w:t>
      </w:r>
      <w:proofErr w:type="spellEnd"/>
      <w:r w:rsidRPr="00B17C55">
        <w:rPr>
          <w:rFonts w:ascii="Calibri" w:hAnsi="Calibri"/>
        </w:rPr>
        <w:t xml:space="preserve"> российской медицины (61% отметил электронную запись как позитивное изменение) и обновлении инфраструктуры (57% — ремонт поликлиник и больниц, 46% — улучшение технической оснащенности). </w:t>
      </w:r>
    </w:p>
    <w:p w:rsidR="00B17C55" w:rsidRPr="00B17C55" w:rsidRDefault="00B17C55" w:rsidP="00B17C55">
      <w:pPr>
        <w:pStyle w:val="docthought"/>
        <w:jc w:val="both"/>
        <w:rPr>
          <w:rFonts w:ascii="Calibri" w:hAnsi="Calibri"/>
        </w:rPr>
      </w:pPr>
      <w:r w:rsidRPr="00B17C55">
        <w:rPr>
          <w:rFonts w:ascii="Calibri" w:hAnsi="Calibri"/>
        </w:rPr>
        <w:t>Наиболее заметные для граждан ухудшения — рост цен на лекарства (83%), а также дефицит кадров и снижение их квалификации (65% и 54% соответственно).</w:t>
      </w:r>
    </w:p>
    <w:p w:rsidR="00B17C55" w:rsidRPr="00B17C55" w:rsidRDefault="00B17C55" w:rsidP="00B17C55">
      <w:pPr>
        <w:pStyle w:val="doctext"/>
        <w:jc w:val="both"/>
        <w:rPr>
          <w:rFonts w:ascii="Calibri" w:hAnsi="Calibri"/>
        </w:rPr>
      </w:pPr>
      <w:r w:rsidRPr="00B17C55">
        <w:rPr>
          <w:rFonts w:ascii="Calibri" w:hAnsi="Calibri"/>
        </w:rPr>
        <w:lastRenderedPageBreak/>
        <w:t xml:space="preserve">42% респондентов считают, что коррупция в здравоохранении распространена сильно, 46% — что иногда встречается. Больше трети опрошенных (39%) утверждают, что сталкивались с ней на личном опыте. Основатель «Платформы» социолог Алексей Фирсов называет это интересным феноменом. «Большинство людей уверены, что отрасль коррумпирована. Но про личный опыт, связанный с коррупцией в медицине, или про опыт своего окружения говорят существенно </w:t>
      </w:r>
      <w:proofErr w:type="gramStart"/>
      <w:r w:rsidRPr="00B17C55">
        <w:rPr>
          <w:rFonts w:ascii="Calibri" w:hAnsi="Calibri"/>
        </w:rPr>
        <w:t>меньше,—</w:t>
      </w:r>
      <w:proofErr w:type="gramEnd"/>
      <w:r w:rsidRPr="00B17C55">
        <w:rPr>
          <w:rFonts w:ascii="Calibri" w:hAnsi="Calibri"/>
        </w:rPr>
        <w:t xml:space="preserve"> комментирует господин Фирсов.— Получается, есть сильные стереотипы, которые довлеют над отраслью и наверняка ей мешают».</w:t>
      </w:r>
    </w:p>
    <w:p w:rsidR="00B17C55" w:rsidRPr="00B17C55" w:rsidRDefault="00B17C55" w:rsidP="00B17C55">
      <w:pPr>
        <w:pStyle w:val="doctext"/>
        <w:jc w:val="both"/>
        <w:rPr>
          <w:rFonts w:ascii="Calibri" w:hAnsi="Calibri"/>
        </w:rPr>
      </w:pPr>
      <w:r w:rsidRPr="00B17C55">
        <w:rPr>
          <w:rFonts w:ascii="Calibri" w:hAnsi="Calibri"/>
        </w:rPr>
        <w:t>При выборе медицинского учреждения респонденты чаще отдают предпочтение государственным клиникам. И лишь приблизительно четверть опрошенных (23%) выбирает частную медицину. Такая тенденция прослеживается во всех регионах — как в крупных, так и в малых городах. Главными приверженцами государственной медицины являются жители Урала — 84% в случае болезни скорее обратятся в государственную поликлинику. Частные медицинские услуги чуть чаще предпочитают в Южном федеральном округе (там государственную медицину выбирает лишь 61%). При этом государственные клиники одинаково часто выбирают как те, кто доволен своим состоянием, так и те, у кого оно оставляет желать лучшего. Однако здесь играет роль оценка системы здравоохранения: чем ниже уровень удовлетворенности, тем больше респонденты склонны к выбору частных организаций. Материальное благополучие также является одним из значимых факторов: к частным специалистам чаще обращаются те, кто может себе это позволить. И все же в целом наблюдается довольно устойчивый выбор в пользу государственных поликлиник, констатируют исследователи. Это может объясняться общим социально-экономическим фоном и растущей стоимостью добровольного медицинского страхования.</w:t>
      </w:r>
    </w:p>
    <w:p w:rsidR="00B17C55" w:rsidRPr="00B17C55" w:rsidRDefault="00B17C55" w:rsidP="00B17C55">
      <w:pPr>
        <w:pStyle w:val="docthought"/>
        <w:jc w:val="both"/>
        <w:rPr>
          <w:rFonts w:ascii="Calibri" w:hAnsi="Calibri"/>
        </w:rPr>
      </w:pPr>
      <w:r w:rsidRPr="00B17C55">
        <w:rPr>
          <w:rFonts w:ascii="Calibri" w:hAnsi="Calibri"/>
        </w:rPr>
        <w:t>Ожидания от будущего медицины в России не определены: 30% респондентов считают, что система здравоохранения улучшится, 27% — что ухудшится, 33% — что останется без изменений.</w:t>
      </w:r>
    </w:p>
    <w:p w:rsidR="00B17C55" w:rsidRPr="00B17C55" w:rsidRDefault="00B17C55" w:rsidP="00B17C55">
      <w:pPr>
        <w:pStyle w:val="doctext"/>
        <w:jc w:val="both"/>
        <w:rPr>
          <w:rFonts w:ascii="Calibri" w:hAnsi="Calibri"/>
        </w:rPr>
      </w:pPr>
      <w:r w:rsidRPr="00B17C55">
        <w:rPr>
          <w:rFonts w:ascii="Calibri" w:hAnsi="Calibri"/>
        </w:rPr>
        <w:t>Молодежь настроена более оптимистично: среди группы 18–24 года 46% ждут дальнейших улучшений. В географическом разрезе оптимистов больше на Кавказе (44%) и в Москве (39%).</w:t>
      </w:r>
    </w:p>
    <w:p w:rsidR="00B17C55" w:rsidRPr="00B17C55" w:rsidRDefault="00B17C55" w:rsidP="00B17C55">
      <w:pPr>
        <w:pStyle w:val="doctext"/>
        <w:jc w:val="both"/>
        <w:rPr>
          <w:rFonts w:ascii="Calibri" w:hAnsi="Calibri"/>
        </w:rPr>
      </w:pPr>
      <w:r w:rsidRPr="00B17C55">
        <w:rPr>
          <w:rFonts w:ascii="Calibri" w:hAnsi="Calibri"/>
        </w:rPr>
        <w:t xml:space="preserve">Директор Института экономики здравоохранения ВШЭ Лариса Попович считает, что уровень выбирающих государственные медучреждения отражает сумму субъективных и объективных отношений населения к </w:t>
      </w:r>
      <w:proofErr w:type="spellStart"/>
      <w:r w:rsidRPr="00B17C55">
        <w:rPr>
          <w:rFonts w:ascii="Calibri" w:hAnsi="Calibri"/>
        </w:rPr>
        <w:t>госсистеме</w:t>
      </w:r>
      <w:proofErr w:type="spellEnd"/>
      <w:r w:rsidRPr="00B17C55">
        <w:rPr>
          <w:rFonts w:ascii="Calibri" w:hAnsi="Calibri"/>
        </w:rPr>
        <w:t xml:space="preserve">: «Наша </w:t>
      </w:r>
      <w:proofErr w:type="spellStart"/>
      <w:r w:rsidRPr="00B17C55">
        <w:rPr>
          <w:rFonts w:ascii="Calibri" w:hAnsi="Calibri"/>
        </w:rPr>
        <w:t>госмедицина</w:t>
      </w:r>
      <w:proofErr w:type="spellEnd"/>
      <w:r w:rsidRPr="00B17C55">
        <w:rPr>
          <w:rFonts w:ascii="Calibri" w:hAnsi="Calibri"/>
        </w:rPr>
        <w:t xml:space="preserve"> стала лучше с точки зрения обеспеченности оборудованием и качества работы врачей. С другой стороны, это говорит о платежеспособности населения: в периоды кризисов люди всегда экономят. А также о том, что частные клиники снизили свою маркетинговую активность».</w:t>
      </w:r>
    </w:p>
    <w:p w:rsidR="00B17C55" w:rsidRPr="00B17C55" w:rsidRDefault="00B17C55" w:rsidP="00B17C55">
      <w:pPr>
        <w:pStyle w:val="doctext"/>
        <w:jc w:val="both"/>
        <w:rPr>
          <w:rFonts w:ascii="Calibri" w:hAnsi="Calibri"/>
        </w:rPr>
      </w:pPr>
      <w:r w:rsidRPr="00B17C55">
        <w:rPr>
          <w:rFonts w:ascii="Calibri" w:hAnsi="Calibri"/>
        </w:rPr>
        <w:t xml:space="preserve">Помощник министра здравоохранения РФ Алексей Кузнецов видит устойчивый тренд на повышение удовлетворенности граждан медицинской помощью. Он указывает, что до пандемии этот показатель был около 30%, по итогам 2022 года составил 41,4%, а в этом году, по данным ряда исследований, ощутимо вырос, составив в первом полугодии около 46%. По мнению господина Кузнецова, это говорит о востребованности программ, которые реализуются в рамках национального проекта «Здравоохранение» и «других инициатив президента и правительства». «Ожидаемо, что результаты опроса демонстрируют высокую степень доверия, которое граждане испытывают к государственной системе здравоохранения. Ведь именно медицинские работники наших больниц, поликлиник, фельдшерско-акушерских пунктов самоотверженно трудятся ради сохранения жизни и </w:t>
      </w:r>
      <w:r w:rsidRPr="00B17C55">
        <w:rPr>
          <w:rFonts w:ascii="Calibri" w:hAnsi="Calibri"/>
        </w:rPr>
        <w:lastRenderedPageBreak/>
        <w:t>здоровья россиян, оказывая необходимую медицинскую помощь</w:t>
      </w:r>
      <w:proofErr w:type="gramStart"/>
      <w:r w:rsidRPr="00B17C55">
        <w:rPr>
          <w:rFonts w:ascii="Calibri" w:hAnsi="Calibri"/>
        </w:rPr>
        <w:t>»,—</w:t>
      </w:r>
      <w:proofErr w:type="gramEnd"/>
      <w:r w:rsidRPr="00B17C55">
        <w:rPr>
          <w:rFonts w:ascii="Calibri" w:hAnsi="Calibri"/>
        </w:rPr>
        <w:t xml:space="preserve"> заключил Алексей Кузнецов. (О мерах по защите прав врачей, медсестер и работников скорой помощи, получающих </w:t>
      </w:r>
      <w:proofErr w:type="spellStart"/>
      <w:r w:rsidRPr="00B17C55">
        <w:rPr>
          <w:rFonts w:ascii="Calibri" w:hAnsi="Calibri"/>
        </w:rPr>
        <w:t>соцвыплаты</w:t>
      </w:r>
      <w:proofErr w:type="spellEnd"/>
      <w:r w:rsidRPr="00B17C55">
        <w:rPr>
          <w:rFonts w:ascii="Calibri" w:hAnsi="Calibri"/>
        </w:rPr>
        <w:t xml:space="preserve">, </w:t>
      </w:r>
      <w:hyperlink r:id="rId46" w:history="1">
        <w:r w:rsidRPr="00B17C55">
          <w:rPr>
            <w:rStyle w:val="a3"/>
            <w:rFonts w:ascii="Calibri" w:hAnsi="Calibri"/>
          </w:rPr>
          <w:t>см. материал</w:t>
        </w:r>
      </w:hyperlink>
      <w:r w:rsidRPr="00B17C55">
        <w:rPr>
          <w:rFonts w:ascii="Calibri" w:hAnsi="Calibri"/>
        </w:rPr>
        <w:t>.)</w:t>
      </w:r>
    </w:p>
    <w:p w:rsidR="00B17C55" w:rsidRPr="00B17C55" w:rsidRDefault="00B17C55" w:rsidP="00B17C55">
      <w:pPr>
        <w:pStyle w:val="doctext"/>
        <w:jc w:val="both"/>
        <w:rPr>
          <w:rFonts w:ascii="Calibri" w:hAnsi="Calibri"/>
        </w:rPr>
      </w:pPr>
      <w:hyperlink r:id="rId47" w:history="1">
        <w:r w:rsidRPr="00B17C55">
          <w:rPr>
            <w:rStyle w:val="a3"/>
            <w:rFonts w:ascii="Calibri" w:hAnsi="Calibri"/>
          </w:rPr>
          <w:t>https://www.kommersant.ru/doc/6410284</w:t>
        </w:r>
      </w:hyperlink>
    </w:p>
    <w:p w:rsidR="00B17C55" w:rsidRPr="00B17C55" w:rsidRDefault="00B17C55" w:rsidP="00B17C55">
      <w:pPr>
        <w:pStyle w:val="doctext"/>
        <w:jc w:val="both"/>
        <w:rPr>
          <w:rFonts w:ascii="Calibri" w:hAnsi="Calibri"/>
        </w:rPr>
      </w:pPr>
    </w:p>
    <w:p w:rsidR="00B17C55" w:rsidRPr="00B17C55" w:rsidRDefault="00B17C55" w:rsidP="00B17C55">
      <w:pPr>
        <w:jc w:val="both"/>
        <w:rPr>
          <w:rFonts w:ascii="Calibri" w:hAnsi="Calibri" w:cs="Times New Roman"/>
          <w:b/>
          <w:color w:val="FF0000"/>
          <w:sz w:val="24"/>
          <w:szCs w:val="24"/>
        </w:rPr>
      </w:pPr>
    </w:p>
    <w:p w:rsidR="00B17C55" w:rsidRPr="00B17C55" w:rsidRDefault="00B17C55" w:rsidP="00B17C55">
      <w:pPr>
        <w:jc w:val="both"/>
        <w:rPr>
          <w:rFonts w:ascii="Calibri" w:hAnsi="Calibri" w:cs="Times New Roman"/>
          <w:sz w:val="24"/>
          <w:szCs w:val="24"/>
        </w:rPr>
      </w:pPr>
    </w:p>
    <w:p w:rsidR="00B17C55" w:rsidRPr="00B17C55" w:rsidRDefault="00B17C55" w:rsidP="00B17C55">
      <w:pPr>
        <w:jc w:val="both"/>
        <w:rPr>
          <w:rFonts w:ascii="Calibri" w:hAnsi="Calibri" w:cs="Times New Roman"/>
          <w:sz w:val="24"/>
          <w:szCs w:val="24"/>
        </w:rPr>
      </w:pPr>
    </w:p>
    <w:p w:rsidR="00B02EDA" w:rsidRPr="00B17C55" w:rsidRDefault="00B02EDA" w:rsidP="00B17C55">
      <w:pPr>
        <w:jc w:val="both"/>
        <w:rPr>
          <w:rFonts w:ascii="Calibri" w:hAnsi="Calibri" w:cs="Times New Roman"/>
          <w:sz w:val="24"/>
          <w:szCs w:val="24"/>
        </w:rPr>
      </w:pPr>
    </w:p>
    <w:p w:rsidR="00222F2D" w:rsidRPr="00B17C55" w:rsidRDefault="00222F2D" w:rsidP="00B17C55">
      <w:pPr>
        <w:jc w:val="both"/>
        <w:rPr>
          <w:rFonts w:ascii="Calibri" w:hAnsi="Calibri" w:cs="Times New Roman"/>
          <w:sz w:val="24"/>
          <w:szCs w:val="24"/>
        </w:rPr>
      </w:pPr>
    </w:p>
    <w:p w:rsidR="00FC202D" w:rsidRPr="00B17C55" w:rsidRDefault="00FC202D" w:rsidP="00B17C55">
      <w:pPr>
        <w:jc w:val="both"/>
        <w:rPr>
          <w:rFonts w:ascii="Calibri" w:hAnsi="Calibri" w:cs="Times New Roman"/>
          <w:sz w:val="24"/>
          <w:szCs w:val="24"/>
        </w:rPr>
      </w:pPr>
    </w:p>
    <w:sectPr w:rsidR="00FC202D" w:rsidRPr="00B17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514" w:rsidRDefault="00502514" w:rsidP="00FC202D">
      <w:pPr>
        <w:spacing w:after="0" w:line="240" w:lineRule="auto"/>
      </w:pPr>
      <w:r>
        <w:separator/>
      </w:r>
    </w:p>
  </w:endnote>
  <w:endnote w:type="continuationSeparator" w:id="0">
    <w:p w:rsidR="00502514" w:rsidRDefault="00502514" w:rsidP="00FC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514" w:rsidRDefault="00502514" w:rsidP="00FC202D">
      <w:pPr>
        <w:spacing w:after="0" w:line="240" w:lineRule="auto"/>
      </w:pPr>
      <w:r>
        <w:separator/>
      </w:r>
    </w:p>
  </w:footnote>
  <w:footnote w:type="continuationSeparator" w:id="0">
    <w:p w:rsidR="00502514" w:rsidRDefault="00502514" w:rsidP="00FC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2F8"/>
    <w:multiLevelType w:val="multilevel"/>
    <w:tmpl w:val="85C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06DD7"/>
    <w:multiLevelType w:val="multilevel"/>
    <w:tmpl w:val="5E3E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402E"/>
    <w:multiLevelType w:val="multilevel"/>
    <w:tmpl w:val="A98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2D"/>
    <w:rsid w:val="00222F2D"/>
    <w:rsid w:val="002E3721"/>
    <w:rsid w:val="003F08EB"/>
    <w:rsid w:val="00502514"/>
    <w:rsid w:val="005631EB"/>
    <w:rsid w:val="00700E1F"/>
    <w:rsid w:val="00B02EDA"/>
    <w:rsid w:val="00B17C55"/>
    <w:rsid w:val="00D77C6E"/>
    <w:rsid w:val="00FC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A414"/>
  <w15:chartTrackingRefBased/>
  <w15:docId w15:val="{DF60B2D7-3D81-4C8D-BE8B-A7E0B948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22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02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C20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F2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222F2D"/>
  </w:style>
  <w:style w:type="character" w:styleId="a3">
    <w:name w:val="Hyperlink"/>
    <w:basedOn w:val="a0"/>
    <w:uiPriority w:val="99"/>
    <w:unhideWhenUsed/>
    <w:rsid w:val="00222F2D"/>
    <w:rPr>
      <w:color w:val="0000FF"/>
      <w:u w:val="single"/>
    </w:rPr>
  </w:style>
  <w:style w:type="paragraph" w:styleId="a4">
    <w:name w:val="Normal (Web)"/>
    <w:basedOn w:val="a"/>
    <w:uiPriority w:val="99"/>
    <w:semiHidden/>
    <w:unhideWhenUsed/>
    <w:rsid w:val="0022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2F2D"/>
    <w:rPr>
      <w:b/>
      <w:bCs/>
    </w:rPr>
  </w:style>
  <w:style w:type="character" w:customStyle="1" w:styleId="s1">
    <w:name w:val="s1"/>
    <w:basedOn w:val="a0"/>
    <w:rsid w:val="00222F2D"/>
  </w:style>
  <w:style w:type="character" w:customStyle="1" w:styleId="apple-converted-space">
    <w:name w:val="apple-converted-space"/>
    <w:basedOn w:val="a0"/>
    <w:rsid w:val="00222F2D"/>
  </w:style>
  <w:style w:type="paragraph" w:customStyle="1" w:styleId="11">
    <w:name w:val="Заголовок1"/>
    <w:basedOn w:val="a"/>
    <w:rsid w:val="0022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02EDA"/>
    <w:rPr>
      <w:rFonts w:asciiTheme="majorHAnsi" w:eastAsiaTheme="majorEastAsia" w:hAnsiTheme="majorHAnsi" w:cstheme="majorBidi"/>
      <w:color w:val="2E74B5" w:themeColor="accent1" w:themeShade="BF"/>
      <w:sz w:val="26"/>
      <w:szCs w:val="26"/>
    </w:rPr>
  </w:style>
  <w:style w:type="paragraph" w:customStyle="1" w:styleId="doctext">
    <w:name w:val="doc__text"/>
    <w:basedOn w:val="a"/>
    <w:rsid w:val="00FC2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C202D"/>
    <w:rPr>
      <w:rFonts w:asciiTheme="majorHAnsi" w:eastAsiaTheme="majorEastAsia" w:hAnsiTheme="majorHAnsi" w:cstheme="majorBidi"/>
      <w:i/>
      <w:iCs/>
      <w:color w:val="2E74B5" w:themeColor="accent1" w:themeShade="BF"/>
    </w:rPr>
  </w:style>
  <w:style w:type="paragraph" w:styleId="a6">
    <w:name w:val="header"/>
    <w:basedOn w:val="a"/>
    <w:link w:val="a7"/>
    <w:uiPriority w:val="99"/>
    <w:unhideWhenUsed/>
    <w:rsid w:val="00FC20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202D"/>
  </w:style>
  <w:style w:type="paragraph" w:styleId="a8">
    <w:name w:val="footer"/>
    <w:basedOn w:val="a"/>
    <w:link w:val="a9"/>
    <w:uiPriority w:val="99"/>
    <w:unhideWhenUsed/>
    <w:rsid w:val="00FC20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202D"/>
  </w:style>
  <w:style w:type="paragraph" w:customStyle="1" w:styleId="docthought">
    <w:name w:val="doc__thought"/>
    <w:basedOn w:val="a"/>
    <w:rsid w:val="00B1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header">
    <w:name w:val="adv_header"/>
    <w:basedOn w:val="a"/>
    <w:rsid w:val="00B17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B1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396">
      <w:bodyDiv w:val="1"/>
      <w:marLeft w:val="0"/>
      <w:marRight w:val="0"/>
      <w:marTop w:val="0"/>
      <w:marBottom w:val="0"/>
      <w:divBdr>
        <w:top w:val="none" w:sz="0" w:space="0" w:color="auto"/>
        <w:left w:val="none" w:sz="0" w:space="0" w:color="auto"/>
        <w:bottom w:val="none" w:sz="0" w:space="0" w:color="auto"/>
        <w:right w:val="none" w:sz="0" w:space="0" w:color="auto"/>
      </w:divBdr>
      <w:divsChild>
        <w:div w:id="728455144">
          <w:blockQuote w:val="1"/>
          <w:marLeft w:val="0"/>
          <w:marRight w:val="0"/>
          <w:marTop w:val="0"/>
          <w:marBottom w:val="300"/>
          <w:divBdr>
            <w:top w:val="none" w:sz="0" w:space="0" w:color="auto"/>
            <w:left w:val="single" w:sz="36" w:space="15" w:color="E1442F"/>
            <w:bottom w:val="none" w:sz="0" w:space="0" w:color="auto"/>
            <w:right w:val="none" w:sz="0" w:space="0" w:color="auto"/>
          </w:divBdr>
          <w:divsChild>
            <w:div w:id="586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8585">
      <w:bodyDiv w:val="1"/>
      <w:marLeft w:val="0"/>
      <w:marRight w:val="0"/>
      <w:marTop w:val="0"/>
      <w:marBottom w:val="0"/>
      <w:divBdr>
        <w:top w:val="none" w:sz="0" w:space="0" w:color="auto"/>
        <w:left w:val="none" w:sz="0" w:space="0" w:color="auto"/>
        <w:bottom w:val="none" w:sz="0" w:space="0" w:color="auto"/>
        <w:right w:val="none" w:sz="0" w:space="0" w:color="auto"/>
      </w:divBdr>
      <w:divsChild>
        <w:div w:id="1181118048">
          <w:marLeft w:val="0"/>
          <w:marRight w:val="0"/>
          <w:marTop w:val="300"/>
          <w:marBottom w:val="150"/>
          <w:divBdr>
            <w:top w:val="none" w:sz="0" w:space="0" w:color="auto"/>
            <w:left w:val="none" w:sz="0" w:space="0" w:color="auto"/>
            <w:bottom w:val="none" w:sz="0" w:space="0" w:color="auto"/>
            <w:right w:val="none" w:sz="0" w:space="0" w:color="auto"/>
          </w:divBdr>
        </w:div>
        <w:div w:id="2108184648">
          <w:marLeft w:val="0"/>
          <w:marRight w:val="0"/>
          <w:marTop w:val="300"/>
          <w:marBottom w:val="150"/>
          <w:divBdr>
            <w:top w:val="none" w:sz="0" w:space="0" w:color="auto"/>
            <w:left w:val="none" w:sz="0" w:space="0" w:color="auto"/>
            <w:bottom w:val="none" w:sz="0" w:space="0" w:color="auto"/>
            <w:right w:val="none" w:sz="0" w:space="0" w:color="auto"/>
          </w:divBdr>
        </w:div>
        <w:div w:id="1818062800">
          <w:marLeft w:val="0"/>
          <w:marRight w:val="0"/>
          <w:marTop w:val="300"/>
          <w:marBottom w:val="150"/>
          <w:divBdr>
            <w:top w:val="none" w:sz="0" w:space="0" w:color="auto"/>
            <w:left w:val="none" w:sz="0" w:space="0" w:color="auto"/>
            <w:bottom w:val="none" w:sz="0" w:space="0" w:color="auto"/>
            <w:right w:val="none" w:sz="0" w:space="0" w:color="auto"/>
          </w:divBdr>
        </w:div>
        <w:div w:id="370153983">
          <w:marLeft w:val="0"/>
          <w:marRight w:val="0"/>
          <w:marTop w:val="300"/>
          <w:marBottom w:val="150"/>
          <w:divBdr>
            <w:top w:val="none" w:sz="0" w:space="0" w:color="auto"/>
            <w:left w:val="none" w:sz="0" w:space="0" w:color="auto"/>
            <w:bottom w:val="none" w:sz="0" w:space="0" w:color="auto"/>
            <w:right w:val="none" w:sz="0" w:space="0" w:color="auto"/>
          </w:divBdr>
        </w:div>
        <w:div w:id="1608345777">
          <w:marLeft w:val="0"/>
          <w:marRight w:val="0"/>
          <w:marTop w:val="300"/>
          <w:marBottom w:val="150"/>
          <w:divBdr>
            <w:top w:val="none" w:sz="0" w:space="0" w:color="auto"/>
            <w:left w:val="none" w:sz="0" w:space="0" w:color="auto"/>
            <w:bottom w:val="none" w:sz="0" w:space="0" w:color="auto"/>
            <w:right w:val="none" w:sz="0" w:space="0" w:color="auto"/>
          </w:divBdr>
        </w:div>
        <w:div w:id="2125271073">
          <w:marLeft w:val="0"/>
          <w:marRight w:val="0"/>
          <w:marTop w:val="300"/>
          <w:marBottom w:val="150"/>
          <w:divBdr>
            <w:top w:val="none" w:sz="0" w:space="0" w:color="auto"/>
            <w:left w:val="none" w:sz="0" w:space="0" w:color="auto"/>
            <w:bottom w:val="none" w:sz="0" w:space="0" w:color="auto"/>
            <w:right w:val="none" w:sz="0" w:space="0" w:color="auto"/>
          </w:divBdr>
        </w:div>
        <w:div w:id="1431971609">
          <w:marLeft w:val="0"/>
          <w:marRight w:val="0"/>
          <w:marTop w:val="300"/>
          <w:marBottom w:val="150"/>
          <w:divBdr>
            <w:top w:val="none" w:sz="0" w:space="0" w:color="auto"/>
            <w:left w:val="none" w:sz="0" w:space="0" w:color="auto"/>
            <w:bottom w:val="none" w:sz="0" w:space="0" w:color="auto"/>
            <w:right w:val="none" w:sz="0" w:space="0" w:color="auto"/>
          </w:divBdr>
        </w:div>
      </w:divsChild>
    </w:div>
    <w:div w:id="304824768">
      <w:bodyDiv w:val="1"/>
      <w:marLeft w:val="0"/>
      <w:marRight w:val="0"/>
      <w:marTop w:val="0"/>
      <w:marBottom w:val="0"/>
      <w:divBdr>
        <w:top w:val="none" w:sz="0" w:space="0" w:color="auto"/>
        <w:left w:val="none" w:sz="0" w:space="0" w:color="auto"/>
        <w:bottom w:val="none" w:sz="0" w:space="0" w:color="auto"/>
        <w:right w:val="none" w:sz="0" w:space="0" w:color="auto"/>
      </w:divBdr>
      <w:divsChild>
        <w:div w:id="776407946">
          <w:marLeft w:val="0"/>
          <w:marRight w:val="0"/>
          <w:marTop w:val="0"/>
          <w:marBottom w:val="0"/>
          <w:divBdr>
            <w:top w:val="none" w:sz="0" w:space="0" w:color="auto"/>
            <w:left w:val="none" w:sz="0" w:space="0" w:color="auto"/>
            <w:bottom w:val="none" w:sz="0" w:space="0" w:color="auto"/>
            <w:right w:val="none" w:sz="0" w:space="0" w:color="auto"/>
          </w:divBdr>
          <w:divsChild>
            <w:div w:id="1282418852">
              <w:marLeft w:val="0"/>
              <w:marRight w:val="0"/>
              <w:marTop w:val="0"/>
              <w:marBottom w:val="0"/>
              <w:divBdr>
                <w:top w:val="none" w:sz="0" w:space="0" w:color="auto"/>
                <w:left w:val="none" w:sz="0" w:space="0" w:color="auto"/>
                <w:bottom w:val="none" w:sz="0" w:space="0" w:color="auto"/>
                <w:right w:val="none" w:sz="0" w:space="0" w:color="auto"/>
              </w:divBdr>
              <w:divsChild>
                <w:div w:id="849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5854">
          <w:marLeft w:val="0"/>
          <w:marRight w:val="0"/>
          <w:marTop w:val="0"/>
          <w:marBottom w:val="0"/>
          <w:divBdr>
            <w:top w:val="none" w:sz="0" w:space="0" w:color="auto"/>
            <w:left w:val="none" w:sz="0" w:space="0" w:color="auto"/>
            <w:bottom w:val="none" w:sz="0" w:space="0" w:color="auto"/>
            <w:right w:val="none" w:sz="0" w:space="0" w:color="auto"/>
          </w:divBdr>
        </w:div>
      </w:divsChild>
    </w:div>
    <w:div w:id="361366340">
      <w:bodyDiv w:val="1"/>
      <w:marLeft w:val="0"/>
      <w:marRight w:val="0"/>
      <w:marTop w:val="0"/>
      <w:marBottom w:val="0"/>
      <w:divBdr>
        <w:top w:val="none" w:sz="0" w:space="0" w:color="auto"/>
        <w:left w:val="none" w:sz="0" w:space="0" w:color="auto"/>
        <w:bottom w:val="none" w:sz="0" w:space="0" w:color="auto"/>
        <w:right w:val="none" w:sz="0" w:space="0" w:color="auto"/>
      </w:divBdr>
      <w:divsChild>
        <w:div w:id="566038935">
          <w:marLeft w:val="0"/>
          <w:marRight w:val="0"/>
          <w:marTop w:val="240"/>
          <w:marBottom w:val="240"/>
          <w:divBdr>
            <w:top w:val="none" w:sz="0" w:space="0" w:color="auto"/>
            <w:left w:val="none" w:sz="0" w:space="0" w:color="auto"/>
            <w:bottom w:val="none" w:sz="0" w:space="0" w:color="auto"/>
            <w:right w:val="none" w:sz="0" w:space="0" w:color="auto"/>
          </w:divBdr>
          <w:divsChild>
            <w:div w:id="1642881820">
              <w:marLeft w:val="0"/>
              <w:marRight w:val="240"/>
              <w:marTop w:val="0"/>
              <w:marBottom w:val="0"/>
              <w:divBdr>
                <w:top w:val="none" w:sz="0" w:space="0" w:color="auto"/>
                <w:left w:val="none" w:sz="0" w:space="0" w:color="auto"/>
                <w:bottom w:val="none" w:sz="0" w:space="0" w:color="auto"/>
                <w:right w:val="none" w:sz="0" w:space="0" w:color="auto"/>
              </w:divBdr>
              <w:divsChild>
                <w:div w:id="802313648">
                  <w:marLeft w:val="0"/>
                  <w:marRight w:val="0"/>
                  <w:marTop w:val="0"/>
                  <w:marBottom w:val="0"/>
                  <w:divBdr>
                    <w:top w:val="none" w:sz="0" w:space="0" w:color="auto"/>
                    <w:left w:val="none" w:sz="0" w:space="0" w:color="auto"/>
                    <w:bottom w:val="none" w:sz="0" w:space="0" w:color="auto"/>
                    <w:right w:val="none" w:sz="0" w:space="0" w:color="auto"/>
                  </w:divBdr>
                  <w:divsChild>
                    <w:div w:id="12193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529">
              <w:marLeft w:val="0"/>
              <w:marRight w:val="240"/>
              <w:marTop w:val="0"/>
              <w:marBottom w:val="0"/>
              <w:divBdr>
                <w:top w:val="none" w:sz="0" w:space="0" w:color="auto"/>
                <w:left w:val="none" w:sz="0" w:space="0" w:color="auto"/>
                <w:bottom w:val="none" w:sz="0" w:space="0" w:color="auto"/>
                <w:right w:val="none" w:sz="0" w:space="0" w:color="auto"/>
              </w:divBdr>
              <w:divsChild>
                <w:div w:id="1511678245">
                  <w:marLeft w:val="0"/>
                  <w:marRight w:val="0"/>
                  <w:marTop w:val="0"/>
                  <w:marBottom w:val="0"/>
                  <w:divBdr>
                    <w:top w:val="none" w:sz="0" w:space="0" w:color="auto"/>
                    <w:left w:val="none" w:sz="0" w:space="0" w:color="auto"/>
                    <w:bottom w:val="none" w:sz="0" w:space="0" w:color="auto"/>
                    <w:right w:val="none" w:sz="0" w:space="0" w:color="auto"/>
                  </w:divBdr>
                  <w:divsChild>
                    <w:div w:id="14899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9972">
              <w:marLeft w:val="0"/>
              <w:marRight w:val="0"/>
              <w:marTop w:val="0"/>
              <w:marBottom w:val="0"/>
              <w:divBdr>
                <w:top w:val="none" w:sz="0" w:space="0" w:color="auto"/>
                <w:left w:val="none" w:sz="0" w:space="0" w:color="auto"/>
                <w:bottom w:val="none" w:sz="0" w:space="0" w:color="auto"/>
                <w:right w:val="none" w:sz="0" w:space="0" w:color="auto"/>
              </w:divBdr>
              <w:divsChild>
                <w:div w:id="95488631">
                  <w:marLeft w:val="0"/>
                  <w:marRight w:val="0"/>
                  <w:marTop w:val="0"/>
                  <w:marBottom w:val="0"/>
                  <w:divBdr>
                    <w:top w:val="none" w:sz="0" w:space="0" w:color="auto"/>
                    <w:left w:val="none" w:sz="0" w:space="0" w:color="auto"/>
                    <w:bottom w:val="none" w:sz="0" w:space="0" w:color="auto"/>
                    <w:right w:val="none" w:sz="0" w:space="0" w:color="auto"/>
                  </w:divBdr>
                  <w:divsChild>
                    <w:div w:id="15795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2063">
          <w:marLeft w:val="0"/>
          <w:marRight w:val="0"/>
          <w:marTop w:val="0"/>
          <w:marBottom w:val="0"/>
          <w:divBdr>
            <w:top w:val="none" w:sz="0" w:space="0" w:color="auto"/>
            <w:left w:val="none" w:sz="0" w:space="0" w:color="auto"/>
            <w:bottom w:val="none" w:sz="0" w:space="0" w:color="auto"/>
            <w:right w:val="none" w:sz="0" w:space="0" w:color="auto"/>
          </w:divBdr>
          <w:divsChild>
            <w:div w:id="336658683">
              <w:marLeft w:val="-300"/>
              <w:marRight w:val="-300"/>
              <w:marTop w:val="0"/>
              <w:marBottom w:val="0"/>
              <w:divBdr>
                <w:top w:val="none" w:sz="0" w:space="0" w:color="auto"/>
                <w:left w:val="none" w:sz="0" w:space="0" w:color="auto"/>
                <w:bottom w:val="none" w:sz="0" w:space="0" w:color="auto"/>
                <w:right w:val="none" w:sz="0" w:space="0" w:color="auto"/>
              </w:divBdr>
              <w:divsChild>
                <w:div w:id="1237546530">
                  <w:marLeft w:val="0"/>
                  <w:marRight w:val="0"/>
                  <w:marTop w:val="0"/>
                  <w:marBottom w:val="0"/>
                  <w:divBdr>
                    <w:top w:val="none" w:sz="0" w:space="0" w:color="auto"/>
                    <w:left w:val="none" w:sz="0" w:space="0" w:color="auto"/>
                    <w:bottom w:val="none" w:sz="0" w:space="0" w:color="auto"/>
                    <w:right w:val="none" w:sz="0" w:space="0" w:color="auto"/>
                  </w:divBdr>
                  <w:divsChild>
                    <w:div w:id="937560827">
                      <w:marLeft w:val="0"/>
                      <w:marRight w:val="0"/>
                      <w:marTop w:val="0"/>
                      <w:marBottom w:val="0"/>
                      <w:divBdr>
                        <w:top w:val="none" w:sz="0" w:space="0" w:color="auto"/>
                        <w:left w:val="none" w:sz="0" w:space="0" w:color="auto"/>
                        <w:bottom w:val="none" w:sz="0" w:space="0" w:color="auto"/>
                        <w:right w:val="none" w:sz="0" w:space="0" w:color="auto"/>
                      </w:divBdr>
                      <w:divsChild>
                        <w:div w:id="1989623313">
                          <w:marLeft w:val="0"/>
                          <w:marRight w:val="0"/>
                          <w:marTop w:val="0"/>
                          <w:marBottom w:val="0"/>
                          <w:divBdr>
                            <w:top w:val="none" w:sz="0" w:space="0" w:color="auto"/>
                            <w:left w:val="none" w:sz="0" w:space="0" w:color="auto"/>
                            <w:bottom w:val="none" w:sz="0" w:space="0" w:color="auto"/>
                            <w:right w:val="none" w:sz="0" w:space="0" w:color="auto"/>
                          </w:divBdr>
                          <w:divsChild>
                            <w:div w:id="1674144916">
                              <w:marLeft w:val="0"/>
                              <w:marRight w:val="0"/>
                              <w:marTop w:val="0"/>
                              <w:marBottom w:val="0"/>
                              <w:divBdr>
                                <w:top w:val="none" w:sz="0" w:space="0" w:color="auto"/>
                                <w:left w:val="none" w:sz="0" w:space="0" w:color="auto"/>
                                <w:bottom w:val="none" w:sz="0" w:space="0" w:color="auto"/>
                                <w:right w:val="none" w:sz="0" w:space="0" w:color="auto"/>
                              </w:divBdr>
                              <w:divsChild>
                                <w:div w:id="1220358570">
                                  <w:marLeft w:val="0"/>
                                  <w:marRight w:val="0"/>
                                  <w:marTop w:val="0"/>
                                  <w:marBottom w:val="0"/>
                                  <w:divBdr>
                                    <w:top w:val="none" w:sz="0" w:space="0" w:color="auto"/>
                                    <w:left w:val="none" w:sz="0" w:space="0" w:color="auto"/>
                                    <w:bottom w:val="none" w:sz="0" w:space="0" w:color="auto"/>
                                    <w:right w:val="none" w:sz="0" w:space="0" w:color="auto"/>
                                  </w:divBdr>
                                </w:div>
                              </w:divsChild>
                            </w:div>
                            <w:div w:id="256132524">
                              <w:marLeft w:val="0"/>
                              <w:marRight w:val="0"/>
                              <w:marTop w:val="0"/>
                              <w:marBottom w:val="0"/>
                              <w:divBdr>
                                <w:top w:val="none" w:sz="0" w:space="0" w:color="auto"/>
                                <w:left w:val="none" w:sz="0" w:space="0" w:color="auto"/>
                                <w:bottom w:val="none" w:sz="0" w:space="0" w:color="auto"/>
                                <w:right w:val="none" w:sz="0" w:space="0" w:color="auto"/>
                              </w:divBdr>
                              <w:divsChild>
                                <w:div w:id="3748191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25794802">
              <w:marLeft w:val="0"/>
              <w:marRight w:val="0"/>
              <w:marTop w:val="0"/>
              <w:marBottom w:val="0"/>
              <w:divBdr>
                <w:top w:val="none" w:sz="0" w:space="0" w:color="auto"/>
                <w:left w:val="none" w:sz="0" w:space="0" w:color="auto"/>
                <w:bottom w:val="none" w:sz="0" w:space="0" w:color="auto"/>
                <w:right w:val="none" w:sz="0" w:space="0" w:color="auto"/>
              </w:divBdr>
              <w:divsChild>
                <w:div w:id="6252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6250">
      <w:bodyDiv w:val="1"/>
      <w:marLeft w:val="0"/>
      <w:marRight w:val="0"/>
      <w:marTop w:val="0"/>
      <w:marBottom w:val="0"/>
      <w:divBdr>
        <w:top w:val="none" w:sz="0" w:space="0" w:color="auto"/>
        <w:left w:val="none" w:sz="0" w:space="0" w:color="auto"/>
        <w:bottom w:val="none" w:sz="0" w:space="0" w:color="auto"/>
        <w:right w:val="none" w:sz="0" w:space="0" w:color="auto"/>
      </w:divBdr>
      <w:divsChild>
        <w:div w:id="368185494">
          <w:marLeft w:val="0"/>
          <w:marRight w:val="0"/>
          <w:marTop w:val="240"/>
          <w:marBottom w:val="240"/>
          <w:divBdr>
            <w:top w:val="none" w:sz="0" w:space="0" w:color="auto"/>
            <w:left w:val="none" w:sz="0" w:space="0" w:color="auto"/>
            <w:bottom w:val="none" w:sz="0" w:space="0" w:color="auto"/>
            <w:right w:val="none" w:sz="0" w:space="0" w:color="auto"/>
          </w:divBdr>
          <w:divsChild>
            <w:div w:id="940262003">
              <w:marLeft w:val="0"/>
              <w:marRight w:val="240"/>
              <w:marTop w:val="0"/>
              <w:marBottom w:val="0"/>
              <w:divBdr>
                <w:top w:val="none" w:sz="0" w:space="0" w:color="auto"/>
                <w:left w:val="none" w:sz="0" w:space="0" w:color="auto"/>
                <w:bottom w:val="none" w:sz="0" w:space="0" w:color="auto"/>
                <w:right w:val="none" w:sz="0" w:space="0" w:color="auto"/>
              </w:divBdr>
              <w:divsChild>
                <w:div w:id="549922400">
                  <w:marLeft w:val="0"/>
                  <w:marRight w:val="0"/>
                  <w:marTop w:val="0"/>
                  <w:marBottom w:val="0"/>
                  <w:divBdr>
                    <w:top w:val="none" w:sz="0" w:space="0" w:color="auto"/>
                    <w:left w:val="none" w:sz="0" w:space="0" w:color="auto"/>
                    <w:bottom w:val="none" w:sz="0" w:space="0" w:color="auto"/>
                    <w:right w:val="none" w:sz="0" w:space="0" w:color="auto"/>
                  </w:divBdr>
                  <w:divsChild>
                    <w:div w:id="11394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8370">
              <w:marLeft w:val="0"/>
              <w:marRight w:val="240"/>
              <w:marTop w:val="0"/>
              <w:marBottom w:val="0"/>
              <w:divBdr>
                <w:top w:val="none" w:sz="0" w:space="0" w:color="auto"/>
                <w:left w:val="none" w:sz="0" w:space="0" w:color="auto"/>
                <w:bottom w:val="none" w:sz="0" w:space="0" w:color="auto"/>
                <w:right w:val="none" w:sz="0" w:space="0" w:color="auto"/>
              </w:divBdr>
              <w:divsChild>
                <w:div w:id="532961117">
                  <w:marLeft w:val="0"/>
                  <w:marRight w:val="0"/>
                  <w:marTop w:val="0"/>
                  <w:marBottom w:val="0"/>
                  <w:divBdr>
                    <w:top w:val="none" w:sz="0" w:space="0" w:color="auto"/>
                    <w:left w:val="none" w:sz="0" w:space="0" w:color="auto"/>
                    <w:bottom w:val="none" w:sz="0" w:space="0" w:color="auto"/>
                    <w:right w:val="none" w:sz="0" w:space="0" w:color="auto"/>
                  </w:divBdr>
                  <w:divsChild>
                    <w:div w:id="16399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2282">
              <w:marLeft w:val="0"/>
              <w:marRight w:val="0"/>
              <w:marTop w:val="0"/>
              <w:marBottom w:val="0"/>
              <w:divBdr>
                <w:top w:val="none" w:sz="0" w:space="0" w:color="auto"/>
                <w:left w:val="none" w:sz="0" w:space="0" w:color="auto"/>
                <w:bottom w:val="none" w:sz="0" w:space="0" w:color="auto"/>
                <w:right w:val="none" w:sz="0" w:space="0" w:color="auto"/>
              </w:divBdr>
              <w:divsChild>
                <w:div w:id="632103691">
                  <w:marLeft w:val="0"/>
                  <w:marRight w:val="0"/>
                  <w:marTop w:val="0"/>
                  <w:marBottom w:val="0"/>
                  <w:divBdr>
                    <w:top w:val="none" w:sz="0" w:space="0" w:color="auto"/>
                    <w:left w:val="none" w:sz="0" w:space="0" w:color="auto"/>
                    <w:bottom w:val="none" w:sz="0" w:space="0" w:color="auto"/>
                    <w:right w:val="none" w:sz="0" w:space="0" w:color="auto"/>
                  </w:divBdr>
                  <w:divsChild>
                    <w:div w:id="3588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29092">
          <w:marLeft w:val="0"/>
          <w:marRight w:val="0"/>
          <w:marTop w:val="0"/>
          <w:marBottom w:val="0"/>
          <w:divBdr>
            <w:top w:val="none" w:sz="0" w:space="0" w:color="auto"/>
            <w:left w:val="none" w:sz="0" w:space="0" w:color="auto"/>
            <w:bottom w:val="none" w:sz="0" w:space="0" w:color="auto"/>
            <w:right w:val="none" w:sz="0" w:space="0" w:color="auto"/>
          </w:divBdr>
          <w:divsChild>
            <w:div w:id="707145518">
              <w:marLeft w:val="-300"/>
              <w:marRight w:val="-300"/>
              <w:marTop w:val="0"/>
              <w:marBottom w:val="0"/>
              <w:divBdr>
                <w:top w:val="none" w:sz="0" w:space="0" w:color="auto"/>
                <w:left w:val="none" w:sz="0" w:space="0" w:color="auto"/>
                <w:bottom w:val="none" w:sz="0" w:space="0" w:color="auto"/>
                <w:right w:val="none" w:sz="0" w:space="0" w:color="auto"/>
              </w:divBdr>
              <w:divsChild>
                <w:div w:id="456024238">
                  <w:marLeft w:val="0"/>
                  <w:marRight w:val="0"/>
                  <w:marTop w:val="0"/>
                  <w:marBottom w:val="0"/>
                  <w:divBdr>
                    <w:top w:val="none" w:sz="0" w:space="0" w:color="auto"/>
                    <w:left w:val="none" w:sz="0" w:space="0" w:color="auto"/>
                    <w:bottom w:val="none" w:sz="0" w:space="0" w:color="auto"/>
                    <w:right w:val="none" w:sz="0" w:space="0" w:color="auto"/>
                  </w:divBdr>
                  <w:divsChild>
                    <w:div w:id="648945313">
                      <w:marLeft w:val="0"/>
                      <w:marRight w:val="0"/>
                      <w:marTop w:val="0"/>
                      <w:marBottom w:val="0"/>
                      <w:divBdr>
                        <w:top w:val="none" w:sz="0" w:space="0" w:color="auto"/>
                        <w:left w:val="none" w:sz="0" w:space="0" w:color="auto"/>
                        <w:bottom w:val="none" w:sz="0" w:space="0" w:color="auto"/>
                        <w:right w:val="none" w:sz="0" w:space="0" w:color="auto"/>
                      </w:divBdr>
                      <w:divsChild>
                        <w:div w:id="1406688233">
                          <w:marLeft w:val="0"/>
                          <w:marRight w:val="0"/>
                          <w:marTop w:val="0"/>
                          <w:marBottom w:val="0"/>
                          <w:divBdr>
                            <w:top w:val="none" w:sz="0" w:space="0" w:color="auto"/>
                            <w:left w:val="none" w:sz="0" w:space="0" w:color="auto"/>
                            <w:bottom w:val="none" w:sz="0" w:space="0" w:color="auto"/>
                            <w:right w:val="none" w:sz="0" w:space="0" w:color="auto"/>
                          </w:divBdr>
                          <w:divsChild>
                            <w:div w:id="701050468">
                              <w:marLeft w:val="0"/>
                              <w:marRight w:val="0"/>
                              <w:marTop w:val="0"/>
                              <w:marBottom w:val="0"/>
                              <w:divBdr>
                                <w:top w:val="none" w:sz="0" w:space="0" w:color="auto"/>
                                <w:left w:val="none" w:sz="0" w:space="0" w:color="auto"/>
                                <w:bottom w:val="none" w:sz="0" w:space="0" w:color="auto"/>
                                <w:right w:val="none" w:sz="0" w:space="0" w:color="auto"/>
                              </w:divBdr>
                              <w:divsChild>
                                <w:div w:id="1638602481">
                                  <w:marLeft w:val="0"/>
                                  <w:marRight w:val="0"/>
                                  <w:marTop w:val="0"/>
                                  <w:marBottom w:val="0"/>
                                  <w:divBdr>
                                    <w:top w:val="none" w:sz="0" w:space="0" w:color="auto"/>
                                    <w:left w:val="none" w:sz="0" w:space="0" w:color="auto"/>
                                    <w:bottom w:val="none" w:sz="0" w:space="0" w:color="auto"/>
                                    <w:right w:val="none" w:sz="0" w:space="0" w:color="auto"/>
                                  </w:divBdr>
                                </w:div>
                              </w:divsChild>
                            </w:div>
                            <w:div w:id="1970669113">
                              <w:marLeft w:val="0"/>
                              <w:marRight w:val="0"/>
                              <w:marTop w:val="0"/>
                              <w:marBottom w:val="0"/>
                              <w:divBdr>
                                <w:top w:val="none" w:sz="0" w:space="0" w:color="auto"/>
                                <w:left w:val="none" w:sz="0" w:space="0" w:color="auto"/>
                                <w:bottom w:val="none" w:sz="0" w:space="0" w:color="auto"/>
                                <w:right w:val="none" w:sz="0" w:space="0" w:color="auto"/>
                              </w:divBdr>
                              <w:divsChild>
                                <w:div w:id="12429846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9556806">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9025">
      <w:bodyDiv w:val="1"/>
      <w:marLeft w:val="0"/>
      <w:marRight w:val="0"/>
      <w:marTop w:val="0"/>
      <w:marBottom w:val="0"/>
      <w:divBdr>
        <w:top w:val="none" w:sz="0" w:space="0" w:color="auto"/>
        <w:left w:val="none" w:sz="0" w:space="0" w:color="auto"/>
        <w:bottom w:val="none" w:sz="0" w:space="0" w:color="auto"/>
        <w:right w:val="none" w:sz="0" w:space="0" w:color="auto"/>
      </w:divBdr>
    </w:div>
    <w:div w:id="656760270">
      <w:bodyDiv w:val="1"/>
      <w:marLeft w:val="0"/>
      <w:marRight w:val="0"/>
      <w:marTop w:val="0"/>
      <w:marBottom w:val="0"/>
      <w:divBdr>
        <w:top w:val="none" w:sz="0" w:space="0" w:color="auto"/>
        <w:left w:val="none" w:sz="0" w:space="0" w:color="auto"/>
        <w:bottom w:val="none" w:sz="0" w:space="0" w:color="auto"/>
        <w:right w:val="none" w:sz="0" w:space="0" w:color="auto"/>
      </w:divBdr>
      <w:divsChild>
        <w:div w:id="1716930228">
          <w:marLeft w:val="0"/>
          <w:marRight w:val="0"/>
          <w:marTop w:val="0"/>
          <w:marBottom w:val="0"/>
          <w:divBdr>
            <w:top w:val="none" w:sz="0" w:space="0" w:color="auto"/>
            <w:left w:val="none" w:sz="0" w:space="0" w:color="auto"/>
            <w:bottom w:val="none" w:sz="0" w:space="0" w:color="auto"/>
            <w:right w:val="none" w:sz="0" w:space="0" w:color="auto"/>
          </w:divBdr>
          <w:divsChild>
            <w:div w:id="1597132481">
              <w:marLeft w:val="0"/>
              <w:marRight w:val="0"/>
              <w:marTop w:val="0"/>
              <w:marBottom w:val="225"/>
              <w:divBdr>
                <w:top w:val="none" w:sz="0" w:space="0" w:color="auto"/>
                <w:left w:val="none" w:sz="0" w:space="0" w:color="auto"/>
                <w:bottom w:val="none" w:sz="0" w:space="0" w:color="auto"/>
                <w:right w:val="none" w:sz="0" w:space="0" w:color="auto"/>
              </w:divBdr>
            </w:div>
          </w:divsChild>
        </w:div>
        <w:div w:id="1291936749">
          <w:marLeft w:val="0"/>
          <w:marRight w:val="0"/>
          <w:marTop w:val="600"/>
          <w:marBottom w:val="0"/>
          <w:divBdr>
            <w:top w:val="none" w:sz="0" w:space="0" w:color="auto"/>
            <w:left w:val="none" w:sz="0" w:space="0" w:color="auto"/>
            <w:bottom w:val="none" w:sz="0" w:space="0" w:color="auto"/>
            <w:right w:val="none" w:sz="0" w:space="0" w:color="auto"/>
          </w:divBdr>
          <w:divsChild>
            <w:div w:id="1297371861">
              <w:marLeft w:val="0"/>
              <w:marRight w:val="0"/>
              <w:marTop w:val="0"/>
              <w:marBottom w:val="0"/>
              <w:divBdr>
                <w:top w:val="none" w:sz="0" w:space="0" w:color="auto"/>
                <w:left w:val="none" w:sz="0" w:space="0" w:color="auto"/>
                <w:bottom w:val="none" w:sz="0" w:space="0" w:color="auto"/>
                <w:right w:val="none" w:sz="0" w:space="0" w:color="auto"/>
              </w:divBdr>
              <w:divsChild>
                <w:div w:id="1774737643">
                  <w:marLeft w:val="0"/>
                  <w:marRight w:val="0"/>
                  <w:marTop w:val="0"/>
                  <w:marBottom w:val="0"/>
                  <w:divBdr>
                    <w:top w:val="none" w:sz="0" w:space="0" w:color="auto"/>
                    <w:left w:val="none" w:sz="0" w:space="0" w:color="auto"/>
                    <w:bottom w:val="none" w:sz="0" w:space="0" w:color="auto"/>
                    <w:right w:val="none" w:sz="0" w:space="0" w:color="auto"/>
                  </w:divBdr>
                  <w:divsChild>
                    <w:div w:id="1836409018">
                      <w:marLeft w:val="0"/>
                      <w:marRight w:val="0"/>
                      <w:marTop w:val="0"/>
                      <w:marBottom w:val="0"/>
                      <w:divBdr>
                        <w:top w:val="none" w:sz="0" w:space="0" w:color="auto"/>
                        <w:left w:val="none" w:sz="0" w:space="0" w:color="auto"/>
                        <w:bottom w:val="none" w:sz="0" w:space="0" w:color="auto"/>
                        <w:right w:val="none" w:sz="0" w:space="0" w:color="auto"/>
                      </w:divBdr>
                      <w:divsChild>
                        <w:div w:id="471871517">
                          <w:marLeft w:val="0"/>
                          <w:marRight w:val="0"/>
                          <w:marTop w:val="0"/>
                          <w:marBottom w:val="0"/>
                          <w:divBdr>
                            <w:top w:val="none" w:sz="0" w:space="0" w:color="auto"/>
                            <w:left w:val="none" w:sz="0" w:space="0" w:color="auto"/>
                            <w:bottom w:val="none" w:sz="0" w:space="0" w:color="auto"/>
                            <w:right w:val="none" w:sz="0" w:space="0" w:color="auto"/>
                          </w:divBdr>
                          <w:divsChild>
                            <w:div w:id="1533498288">
                              <w:marLeft w:val="0"/>
                              <w:marRight w:val="750"/>
                              <w:marTop w:val="300"/>
                              <w:marBottom w:val="150"/>
                              <w:divBdr>
                                <w:top w:val="none" w:sz="0" w:space="0" w:color="auto"/>
                                <w:left w:val="none" w:sz="0" w:space="0" w:color="auto"/>
                                <w:bottom w:val="none" w:sz="0" w:space="0" w:color="auto"/>
                                <w:right w:val="none" w:sz="0" w:space="0" w:color="auto"/>
                              </w:divBdr>
                              <w:divsChild>
                                <w:div w:id="1171063797">
                                  <w:marLeft w:val="0"/>
                                  <w:marRight w:val="0"/>
                                  <w:marTop w:val="0"/>
                                  <w:marBottom w:val="0"/>
                                  <w:divBdr>
                                    <w:top w:val="none" w:sz="0" w:space="0" w:color="auto"/>
                                    <w:left w:val="none" w:sz="0" w:space="0" w:color="auto"/>
                                    <w:bottom w:val="none" w:sz="0" w:space="0" w:color="auto"/>
                                    <w:right w:val="none" w:sz="0" w:space="0" w:color="auto"/>
                                  </w:divBdr>
                                  <w:divsChild>
                                    <w:div w:id="1854803093">
                                      <w:marLeft w:val="0"/>
                                      <w:marRight w:val="0"/>
                                      <w:marTop w:val="0"/>
                                      <w:marBottom w:val="0"/>
                                      <w:divBdr>
                                        <w:top w:val="none" w:sz="0" w:space="0" w:color="auto"/>
                                        <w:left w:val="none" w:sz="0" w:space="0" w:color="auto"/>
                                        <w:bottom w:val="none" w:sz="0" w:space="0" w:color="auto"/>
                                        <w:right w:val="none" w:sz="0" w:space="0" w:color="auto"/>
                                      </w:divBdr>
                                      <w:divsChild>
                                        <w:div w:id="1593008127">
                                          <w:marLeft w:val="0"/>
                                          <w:marRight w:val="0"/>
                                          <w:marTop w:val="0"/>
                                          <w:marBottom w:val="0"/>
                                          <w:divBdr>
                                            <w:top w:val="none" w:sz="0" w:space="0" w:color="auto"/>
                                            <w:left w:val="none" w:sz="0" w:space="0" w:color="auto"/>
                                            <w:bottom w:val="none" w:sz="0" w:space="0" w:color="auto"/>
                                            <w:right w:val="none" w:sz="0" w:space="0" w:color="auto"/>
                                          </w:divBdr>
                                          <w:divsChild>
                                            <w:div w:id="1844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7111">
      <w:bodyDiv w:val="1"/>
      <w:marLeft w:val="0"/>
      <w:marRight w:val="0"/>
      <w:marTop w:val="0"/>
      <w:marBottom w:val="0"/>
      <w:divBdr>
        <w:top w:val="none" w:sz="0" w:space="0" w:color="auto"/>
        <w:left w:val="none" w:sz="0" w:space="0" w:color="auto"/>
        <w:bottom w:val="none" w:sz="0" w:space="0" w:color="auto"/>
        <w:right w:val="none" w:sz="0" w:space="0" w:color="auto"/>
      </w:divBdr>
      <w:divsChild>
        <w:div w:id="54092668">
          <w:marLeft w:val="0"/>
          <w:marRight w:val="0"/>
          <w:marTop w:val="240"/>
          <w:marBottom w:val="240"/>
          <w:divBdr>
            <w:top w:val="none" w:sz="0" w:space="0" w:color="auto"/>
            <w:left w:val="none" w:sz="0" w:space="0" w:color="auto"/>
            <w:bottom w:val="none" w:sz="0" w:space="0" w:color="auto"/>
            <w:right w:val="none" w:sz="0" w:space="0" w:color="auto"/>
          </w:divBdr>
          <w:divsChild>
            <w:div w:id="695892370">
              <w:marLeft w:val="0"/>
              <w:marRight w:val="240"/>
              <w:marTop w:val="0"/>
              <w:marBottom w:val="0"/>
              <w:divBdr>
                <w:top w:val="none" w:sz="0" w:space="0" w:color="auto"/>
                <w:left w:val="none" w:sz="0" w:space="0" w:color="auto"/>
                <w:bottom w:val="none" w:sz="0" w:space="0" w:color="auto"/>
                <w:right w:val="none" w:sz="0" w:space="0" w:color="auto"/>
              </w:divBdr>
              <w:divsChild>
                <w:div w:id="2000302051">
                  <w:marLeft w:val="0"/>
                  <w:marRight w:val="0"/>
                  <w:marTop w:val="0"/>
                  <w:marBottom w:val="0"/>
                  <w:divBdr>
                    <w:top w:val="none" w:sz="0" w:space="0" w:color="auto"/>
                    <w:left w:val="none" w:sz="0" w:space="0" w:color="auto"/>
                    <w:bottom w:val="none" w:sz="0" w:space="0" w:color="auto"/>
                    <w:right w:val="none" w:sz="0" w:space="0" w:color="auto"/>
                  </w:divBdr>
                  <w:divsChild>
                    <w:div w:id="651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172">
              <w:marLeft w:val="0"/>
              <w:marRight w:val="240"/>
              <w:marTop w:val="0"/>
              <w:marBottom w:val="0"/>
              <w:divBdr>
                <w:top w:val="none" w:sz="0" w:space="0" w:color="auto"/>
                <w:left w:val="none" w:sz="0" w:space="0" w:color="auto"/>
                <w:bottom w:val="none" w:sz="0" w:space="0" w:color="auto"/>
                <w:right w:val="none" w:sz="0" w:space="0" w:color="auto"/>
              </w:divBdr>
              <w:divsChild>
                <w:div w:id="1720201515">
                  <w:marLeft w:val="0"/>
                  <w:marRight w:val="0"/>
                  <w:marTop w:val="0"/>
                  <w:marBottom w:val="0"/>
                  <w:divBdr>
                    <w:top w:val="none" w:sz="0" w:space="0" w:color="auto"/>
                    <w:left w:val="none" w:sz="0" w:space="0" w:color="auto"/>
                    <w:bottom w:val="none" w:sz="0" w:space="0" w:color="auto"/>
                    <w:right w:val="none" w:sz="0" w:space="0" w:color="auto"/>
                  </w:divBdr>
                  <w:divsChild>
                    <w:div w:id="1375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71541">
              <w:marLeft w:val="0"/>
              <w:marRight w:val="0"/>
              <w:marTop w:val="0"/>
              <w:marBottom w:val="0"/>
              <w:divBdr>
                <w:top w:val="none" w:sz="0" w:space="0" w:color="auto"/>
                <w:left w:val="none" w:sz="0" w:space="0" w:color="auto"/>
                <w:bottom w:val="none" w:sz="0" w:space="0" w:color="auto"/>
                <w:right w:val="none" w:sz="0" w:space="0" w:color="auto"/>
              </w:divBdr>
              <w:divsChild>
                <w:div w:id="1943490510">
                  <w:marLeft w:val="0"/>
                  <w:marRight w:val="0"/>
                  <w:marTop w:val="0"/>
                  <w:marBottom w:val="0"/>
                  <w:divBdr>
                    <w:top w:val="none" w:sz="0" w:space="0" w:color="auto"/>
                    <w:left w:val="none" w:sz="0" w:space="0" w:color="auto"/>
                    <w:bottom w:val="none" w:sz="0" w:space="0" w:color="auto"/>
                    <w:right w:val="none" w:sz="0" w:space="0" w:color="auto"/>
                  </w:divBdr>
                  <w:divsChild>
                    <w:div w:id="1835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7605">
          <w:marLeft w:val="0"/>
          <w:marRight w:val="0"/>
          <w:marTop w:val="0"/>
          <w:marBottom w:val="0"/>
          <w:divBdr>
            <w:top w:val="none" w:sz="0" w:space="0" w:color="auto"/>
            <w:left w:val="none" w:sz="0" w:space="0" w:color="auto"/>
            <w:bottom w:val="none" w:sz="0" w:space="0" w:color="auto"/>
            <w:right w:val="none" w:sz="0" w:space="0" w:color="auto"/>
          </w:divBdr>
          <w:divsChild>
            <w:div w:id="354037030">
              <w:marLeft w:val="-300"/>
              <w:marRight w:val="-300"/>
              <w:marTop w:val="0"/>
              <w:marBottom w:val="0"/>
              <w:divBdr>
                <w:top w:val="none" w:sz="0" w:space="0" w:color="auto"/>
                <w:left w:val="none" w:sz="0" w:space="0" w:color="auto"/>
                <w:bottom w:val="none" w:sz="0" w:space="0" w:color="auto"/>
                <w:right w:val="none" w:sz="0" w:space="0" w:color="auto"/>
              </w:divBdr>
              <w:divsChild>
                <w:div w:id="1600722479">
                  <w:marLeft w:val="0"/>
                  <w:marRight w:val="0"/>
                  <w:marTop w:val="0"/>
                  <w:marBottom w:val="0"/>
                  <w:divBdr>
                    <w:top w:val="none" w:sz="0" w:space="0" w:color="auto"/>
                    <w:left w:val="none" w:sz="0" w:space="0" w:color="auto"/>
                    <w:bottom w:val="none" w:sz="0" w:space="0" w:color="auto"/>
                    <w:right w:val="none" w:sz="0" w:space="0" w:color="auto"/>
                  </w:divBdr>
                  <w:divsChild>
                    <w:div w:id="1936282926">
                      <w:marLeft w:val="0"/>
                      <w:marRight w:val="0"/>
                      <w:marTop w:val="0"/>
                      <w:marBottom w:val="0"/>
                      <w:divBdr>
                        <w:top w:val="none" w:sz="0" w:space="0" w:color="auto"/>
                        <w:left w:val="none" w:sz="0" w:space="0" w:color="auto"/>
                        <w:bottom w:val="none" w:sz="0" w:space="0" w:color="auto"/>
                        <w:right w:val="none" w:sz="0" w:space="0" w:color="auto"/>
                      </w:divBdr>
                      <w:divsChild>
                        <w:div w:id="1520315214">
                          <w:marLeft w:val="0"/>
                          <w:marRight w:val="0"/>
                          <w:marTop w:val="0"/>
                          <w:marBottom w:val="0"/>
                          <w:divBdr>
                            <w:top w:val="none" w:sz="0" w:space="0" w:color="auto"/>
                            <w:left w:val="none" w:sz="0" w:space="0" w:color="auto"/>
                            <w:bottom w:val="none" w:sz="0" w:space="0" w:color="auto"/>
                            <w:right w:val="none" w:sz="0" w:space="0" w:color="auto"/>
                          </w:divBdr>
                          <w:divsChild>
                            <w:div w:id="1690065602">
                              <w:marLeft w:val="0"/>
                              <w:marRight w:val="0"/>
                              <w:marTop w:val="0"/>
                              <w:marBottom w:val="0"/>
                              <w:divBdr>
                                <w:top w:val="none" w:sz="0" w:space="0" w:color="auto"/>
                                <w:left w:val="none" w:sz="0" w:space="0" w:color="auto"/>
                                <w:bottom w:val="none" w:sz="0" w:space="0" w:color="auto"/>
                                <w:right w:val="none" w:sz="0" w:space="0" w:color="auto"/>
                              </w:divBdr>
                              <w:divsChild>
                                <w:div w:id="944847552">
                                  <w:marLeft w:val="0"/>
                                  <w:marRight w:val="0"/>
                                  <w:marTop w:val="0"/>
                                  <w:marBottom w:val="0"/>
                                  <w:divBdr>
                                    <w:top w:val="none" w:sz="0" w:space="0" w:color="auto"/>
                                    <w:left w:val="none" w:sz="0" w:space="0" w:color="auto"/>
                                    <w:bottom w:val="none" w:sz="0" w:space="0" w:color="auto"/>
                                    <w:right w:val="none" w:sz="0" w:space="0" w:color="auto"/>
                                  </w:divBdr>
                                </w:div>
                              </w:divsChild>
                            </w:div>
                            <w:div w:id="1143111591">
                              <w:marLeft w:val="0"/>
                              <w:marRight w:val="0"/>
                              <w:marTop w:val="0"/>
                              <w:marBottom w:val="0"/>
                              <w:divBdr>
                                <w:top w:val="none" w:sz="0" w:space="0" w:color="auto"/>
                                <w:left w:val="none" w:sz="0" w:space="0" w:color="auto"/>
                                <w:bottom w:val="none" w:sz="0" w:space="0" w:color="auto"/>
                                <w:right w:val="none" w:sz="0" w:space="0" w:color="auto"/>
                              </w:divBdr>
                              <w:divsChild>
                                <w:div w:id="20493292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09071495">
              <w:marLeft w:val="0"/>
              <w:marRight w:val="0"/>
              <w:marTop w:val="0"/>
              <w:marBottom w:val="0"/>
              <w:divBdr>
                <w:top w:val="none" w:sz="0" w:space="0" w:color="auto"/>
                <w:left w:val="none" w:sz="0" w:space="0" w:color="auto"/>
                <w:bottom w:val="none" w:sz="0" w:space="0" w:color="auto"/>
                <w:right w:val="none" w:sz="0" w:space="0" w:color="auto"/>
              </w:divBdr>
              <w:divsChild>
                <w:div w:id="3240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70758">
      <w:bodyDiv w:val="1"/>
      <w:marLeft w:val="0"/>
      <w:marRight w:val="0"/>
      <w:marTop w:val="0"/>
      <w:marBottom w:val="0"/>
      <w:divBdr>
        <w:top w:val="none" w:sz="0" w:space="0" w:color="auto"/>
        <w:left w:val="none" w:sz="0" w:space="0" w:color="auto"/>
        <w:bottom w:val="none" w:sz="0" w:space="0" w:color="auto"/>
        <w:right w:val="none" w:sz="0" w:space="0" w:color="auto"/>
      </w:divBdr>
      <w:divsChild>
        <w:div w:id="717555968">
          <w:marLeft w:val="0"/>
          <w:marRight w:val="0"/>
          <w:marTop w:val="300"/>
          <w:marBottom w:val="150"/>
          <w:divBdr>
            <w:top w:val="none" w:sz="0" w:space="0" w:color="auto"/>
            <w:left w:val="none" w:sz="0" w:space="0" w:color="auto"/>
            <w:bottom w:val="none" w:sz="0" w:space="0" w:color="auto"/>
            <w:right w:val="none" w:sz="0" w:space="0" w:color="auto"/>
          </w:divBdr>
        </w:div>
        <w:div w:id="1468931795">
          <w:marLeft w:val="0"/>
          <w:marRight w:val="0"/>
          <w:marTop w:val="300"/>
          <w:marBottom w:val="150"/>
          <w:divBdr>
            <w:top w:val="none" w:sz="0" w:space="0" w:color="auto"/>
            <w:left w:val="none" w:sz="0" w:space="0" w:color="auto"/>
            <w:bottom w:val="none" w:sz="0" w:space="0" w:color="auto"/>
            <w:right w:val="none" w:sz="0" w:space="0" w:color="auto"/>
          </w:divBdr>
        </w:div>
        <w:div w:id="71506682">
          <w:marLeft w:val="0"/>
          <w:marRight w:val="0"/>
          <w:marTop w:val="300"/>
          <w:marBottom w:val="150"/>
          <w:divBdr>
            <w:top w:val="none" w:sz="0" w:space="0" w:color="auto"/>
            <w:left w:val="none" w:sz="0" w:space="0" w:color="auto"/>
            <w:bottom w:val="none" w:sz="0" w:space="0" w:color="auto"/>
            <w:right w:val="none" w:sz="0" w:space="0" w:color="auto"/>
          </w:divBdr>
        </w:div>
        <w:div w:id="1912233649">
          <w:marLeft w:val="0"/>
          <w:marRight w:val="0"/>
          <w:marTop w:val="300"/>
          <w:marBottom w:val="150"/>
          <w:divBdr>
            <w:top w:val="none" w:sz="0" w:space="0" w:color="auto"/>
            <w:left w:val="none" w:sz="0" w:space="0" w:color="auto"/>
            <w:bottom w:val="none" w:sz="0" w:space="0" w:color="auto"/>
            <w:right w:val="none" w:sz="0" w:space="0" w:color="auto"/>
          </w:divBdr>
        </w:div>
        <w:div w:id="1294286294">
          <w:marLeft w:val="0"/>
          <w:marRight w:val="0"/>
          <w:marTop w:val="300"/>
          <w:marBottom w:val="150"/>
          <w:divBdr>
            <w:top w:val="none" w:sz="0" w:space="0" w:color="auto"/>
            <w:left w:val="none" w:sz="0" w:space="0" w:color="auto"/>
            <w:bottom w:val="none" w:sz="0" w:space="0" w:color="auto"/>
            <w:right w:val="none" w:sz="0" w:space="0" w:color="auto"/>
          </w:divBdr>
        </w:div>
        <w:div w:id="1340621100">
          <w:marLeft w:val="0"/>
          <w:marRight w:val="0"/>
          <w:marTop w:val="300"/>
          <w:marBottom w:val="150"/>
          <w:divBdr>
            <w:top w:val="none" w:sz="0" w:space="0" w:color="auto"/>
            <w:left w:val="none" w:sz="0" w:space="0" w:color="auto"/>
            <w:bottom w:val="none" w:sz="0" w:space="0" w:color="auto"/>
            <w:right w:val="none" w:sz="0" w:space="0" w:color="auto"/>
          </w:divBdr>
        </w:div>
        <w:div w:id="1072771272">
          <w:marLeft w:val="0"/>
          <w:marRight w:val="0"/>
          <w:marTop w:val="300"/>
          <w:marBottom w:val="150"/>
          <w:divBdr>
            <w:top w:val="none" w:sz="0" w:space="0" w:color="auto"/>
            <w:left w:val="none" w:sz="0" w:space="0" w:color="auto"/>
            <w:bottom w:val="none" w:sz="0" w:space="0" w:color="auto"/>
            <w:right w:val="none" w:sz="0" w:space="0" w:color="auto"/>
          </w:divBdr>
        </w:div>
        <w:div w:id="1894733023">
          <w:marLeft w:val="0"/>
          <w:marRight w:val="0"/>
          <w:marTop w:val="300"/>
          <w:marBottom w:val="150"/>
          <w:divBdr>
            <w:top w:val="none" w:sz="0" w:space="0" w:color="auto"/>
            <w:left w:val="none" w:sz="0" w:space="0" w:color="auto"/>
            <w:bottom w:val="none" w:sz="0" w:space="0" w:color="auto"/>
            <w:right w:val="none" w:sz="0" w:space="0" w:color="auto"/>
          </w:divBdr>
        </w:div>
        <w:div w:id="2111656910">
          <w:marLeft w:val="0"/>
          <w:marRight w:val="0"/>
          <w:marTop w:val="300"/>
          <w:marBottom w:val="150"/>
          <w:divBdr>
            <w:top w:val="none" w:sz="0" w:space="0" w:color="auto"/>
            <w:left w:val="none" w:sz="0" w:space="0" w:color="auto"/>
            <w:bottom w:val="none" w:sz="0" w:space="0" w:color="auto"/>
            <w:right w:val="none" w:sz="0" w:space="0" w:color="auto"/>
          </w:divBdr>
        </w:div>
        <w:div w:id="339744020">
          <w:marLeft w:val="0"/>
          <w:marRight w:val="0"/>
          <w:marTop w:val="300"/>
          <w:marBottom w:val="150"/>
          <w:divBdr>
            <w:top w:val="none" w:sz="0" w:space="0" w:color="auto"/>
            <w:left w:val="none" w:sz="0" w:space="0" w:color="auto"/>
            <w:bottom w:val="none" w:sz="0" w:space="0" w:color="auto"/>
            <w:right w:val="none" w:sz="0" w:space="0" w:color="auto"/>
          </w:divBdr>
        </w:div>
        <w:div w:id="559484071">
          <w:marLeft w:val="0"/>
          <w:marRight w:val="0"/>
          <w:marTop w:val="300"/>
          <w:marBottom w:val="150"/>
          <w:divBdr>
            <w:top w:val="none" w:sz="0" w:space="0" w:color="auto"/>
            <w:left w:val="none" w:sz="0" w:space="0" w:color="auto"/>
            <w:bottom w:val="none" w:sz="0" w:space="0" w:color="auto"/>
            <w:right w:val="none" w:sz="0" w:space="0" w:color="auto"/>
          </w:divBdr>
        </w:div>
        <w:div w:id="2056276465">
          <w:marLeft w:val="0"/>
          <w:marRight w:val="0"/>
          <w:marTop w:val="300"/>
          <w:marBottom w:val="150"/>
          <w:divBdr>
            <w:top w:val="none" w:sz="0" w:space="0" w:color="auto"/>
            <w:left w:val="none" w:sz="0" w:space="0" w:color="auto"/>
            <w:bottom w:val="none" w:sz="0" w:space="0" w:color="auto"/>
            <w:right w:val="none" w:sz="0" w:space="0" w:color="auto"/>
          </w:divBdr>
        </w:div>
        <w:div w:id="1002396777">
          <w:marLeft w:val="0"/>
          <w:marRight w:val="0"/>
          <w:marTop w:val="300"/>
          <w:marBottom w:val="150"/>
          <w:divBdr>
            <w:top w:val="none" w:sz="0" w:space="0" w:color="auto"/>
            <w:left w:val="none" w:sz="0" w:space="0" w:color="auto"/>
            <w:bottom w:val="none" w:sz="0" w:space="0" w:color="auto"/>
            <w:right w:val="none" w:sz="0" w:space="0" w:color="auto"/>
          </w:divBdr>
        </w:div>
        <w:div w:id="1556772252">
          <w:marLeft w:val="0"/>
          <w:marRight w:val="0"/>
          <w:marTop w:val="300"/>
          <w:marBottom w:val="150"/>
          <w:divBdr>
            <w:top w:val="none" w:sz="0" w:space="0" w:color="auto"/>
            <w:left w:val="none" w:sz="0" w:space="0" w:color="auto"/>
            <w:bottom w:val="none" w:sz="0" w:space="0" w:color="auto"/>
            <w:right w:val="none" w:sz="0" w:space="0" w:color="auto"/>
          </w:divBdr>
        </w:div>
        <w:div w:id="131020212">
          <w:marLeft w:val="0"/>
          <w:marRight w:val="0"/>
          <w:marTop w:val="300"/>
          <w:marBottom w:val="150"/>
          <w:divBdr>
            <w:top w:val="none" w:sz="0" w:space="0" w:color="auto"/>
            <w:left w:val="none" w:sz="0" w:space="0" w:color="auto"/>
            <w:bottom w:val="none" w:sz="0" w:space="0" w:color="auto"/>
            <w:right w:val="none" w:sz="0" w:space="0" w:color="auto"/>
          </w:divBdr>
        </w:div>
        <w:div w:id="1284263593">
          <w:marLeft w:val="0"/>
          <w:marRight w:val="0"/>
          <w:marTop w:val="300"/>
          <w:marBottom w:val="150"/>
          <w:divBdr>
            <w:top w:val="none" w:sz="0" w:space="0" w:color="auto"/>
            <w:left w:val="none" w:sz="0" w:space="0" w:color="auto"/>
            <w:bottom w:val="none" w:sz="0" w:space="0" w:color="auto"/>
            <w:right w:val="none" w:sz="0" w:space="0" w:color="auto"/>
          </w:divBdr>
        </w:div>
        <w:div w:id="1492990678">
          <w:marLeft w:val="0"/>
          <w:marRight w:val="0"/>
          <w:marTop w:val="300"/>
          <w:marBottom w:val="150"/>
          <w:divBdr>
            <w:top w:val="none" w:sz="0" w:space="0" w:color="auto"/>
            <w:left w:val="none" w:sz="0" w:space="0" w:color="auto"/>
            <w:bottom w:val="none" w:sz="0" w:space="0" w:color="auto"/>
            <w:right w:val="none" w:sz="0" w:space="0" w:color="auto"/>
          </w:divBdr>
        </w:div>
      </w:divsChild>
    </w:div>
    <w:div w:id="9799681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338">
          <w:marLeft w:val="0"/>
          <w:marRight w:val="0"/>
          <w:marTop w:val="0"/>
          <w:marBottom w:val="300"/>
          <w:divBdr>
            <w:top w:val="none" w:sz="0" w:space="0" w:color="auto"/>
            <w:left w:val="none" w:sz="0" w:space="0" w:color="auto"/>
            <w:bottom w:val="none" w:sz="0" w:space="0" w:color="auto"/>
            <w:right w:val="none" w:sz="0" w:space="0" w:color="auto"/>
          </w:divBdr>
          <w:divsChild>
            <w:div w:id="792754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2127893">
      <w:bodyDiv w:val="1"/>
      <w:marLeft w:val="0"/>
      <w:marRight w:val="0"/>
      <w:marTop w:val="0"/>
      <w:marBottom w:val="0"/>
      <w:divBdr>
        <w:top w:val="none" w:sz="0" w:space="0" w:color="auto"/>
        <w:left w:val="none" w:sz="0" w:space="0" w:color="auto"/>
        <w:bottom w:val="none" w:sz="0" w:space="0" w:color="auto"/>
        <w:right w:val="none" w:sz="0" w:space="0" w:color="auto"/>
      </w:divBdr>
      <w:divsChild>
        <w:div w:id="19936902">
          <w:marLeft w:val="0"/>
          <w:marRight w:val="0"/>
          <w:marTop w:val="0"/>
          <w:marBottom w:val="0"/>
          <w:divBdr>
            <w:top w:val="single" w:sz="2" w:space="0" w:color="E1442F"/>
            <w:left w:val="single" w:sz="2" w:space="0" w:color="E1442F"/>
            <w:bottom w:val="single" w:sz="2" w:space="0" w:color="E1442F"/>
            <w:right w:val="single" w:sz="2" w:space="0" w:color="E1442F"/>
          </w:divBdr>
        </w:div>
        <w:div w:id="1971130708">
          <w:marLeft w:val="0"/>
          <w:marRight w:val="0"/>
          <w:marTop w:val="240"/>
          <w:marBottom w:val="240"/>
          <w:divBdr>
            <w:top w:val="none" w:sz="0" w:space="0" w:color="auto"/>
            <w:left w:val="none" w:sz="0" w:space="0" w:color="auto"/>
            <w:bottom w:val="none" w:sz="0" w:space="0" w:color="auto"/>
            <w:right w:val="none" w:sz="0" w:space="0" w:color="auto"/>
          </w:divBdr>
          <w:divsChild>
            <w:div w:id="40443644">
              <w:marLeft w:val="0"/>
              <w:marRight w:val="240"/>
              <w:marTop w:val="0"/>
              <w:marBottom w:val="0"/>
              <w:divBdr>
                <w:top w:val="none" w:sz="0" w:space="0" w:color="auto"/>
                <w:left w:val="none" w:sz="0" w:space="0" w:color="auto"/>
                <w:bottom w:val="none" w:sz="0" w:space="0" w:color="auto"/>
                <w:right w:val="none" w:sz="0" w:space="0" w:color="auto"/>
              </w:divBdr>
              <w:divsChild>
                <w:div w:id="1397973976">
                  <w:marLeft w:val="0"/>
                  <w:marRight w:val="0"/>
                  <w:marTop w:val="0"/>
                  <w:marBottom w:val="0"/>
                  <w:divBdr>
                    <w:top w:val="none" w:sz="0" w:space="0" w:color="auto"/>
                    <w:left w:val="none" w:sz="0" w:space="0" w:color="auto"/>
                    <w:bottom w:val="none" w:sz="0" w:space="0" w:color="auto"/>
                    <w:right w:val="none" w:sz="0" w:space="0" w:color="auto"/>
                  </w:divBdr>
                  <w:divsChild>
                    <w:div w:id="9616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0850">
              <w:marLeft w:val="0"/>
              <w:marRight w:val="240"/>
              <w:marTop w:val="0"/>
              <w:marBottom w:val="0"/>
              <w:divBdr>
                <w:top w:val="none" w:sz="0" w:space="0" w:color="auto"/>
                <w:left w:val="none" w:sz="0" w:space="0" w:color="auto"/>
                <w:bottom w:val="none" w:sz="0" w:space="0" w:color="auto"/>
                <w:right w:val="none" w:sz="0" w:space="0" w:color="auto"/>
              </w:divBdr>
              <w:divsChild>
                <w:div w:id="33430775">
                  <w:marLeft w:val="0"/>
                  <w:marRight w:val="0"/>
                  <w:marTop w:val="0"/>
                  <w:marBottom w:val="0"/>
                  <w:divBdr>
                    <w:top w:val="none" w:sz="0" w:space="0" w:color="auto"/>
                    <w:left w:val="none" w:sz="0" w:space="0" w:color="auto"/>
                    <w:bottom w:val="none" w:sz="0" w:space="0" w:color="auto"/>
                    <w:right w:val="none" w:sz="0" w:space="0" w:color="auto"/>
                  </w:divBdr>
                  <w:divsChild>
                    <w:div w:id="1188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42">
              <w:marLeft w:val="0"/>
              <w:marRight w:val="0"/>
              <w:marTop w:val="0"/>
              <w:marBottom w:val="0"/>
              <w:divBdr>
                <w:top w:val="none" w:sz="0" w:space="0" w:color="auto"/>
                <w:left w:val="none" w:sz="0" w:space="0" w:color="auto"/>
                <w:bottom w:val="none" w:sz="0" w:space="0" w:color="auto"/>
                <w:right w:val="none" w:sz="0" w:space="0" w:color="auto"/>
              </w:divBdr>
              <w:divsChild>
                <w:div w:id="1019967970">
                  <w:marLeft w:val="0"/>
                  <w:marRight w:val="0"/>
                  <w:marTop w:val="0"/>
                  <w:marBottom w:val="0"/>
                  <w:divBdr>
                    <w:top w:val="none" w:sz="0" w:space="0" w:color="auto"/>
                    <w:left w:val="none" w:sz="0" w:space="0" w:color="auto"/>
                    <w:bottom w:val="none" w:sz="0" w:space="0" w:color="auto"/>
                    <w:right w:val="none" w:sz="0" w:space="0" w:color="auto"/>
                  </w:divBdr>
                  <w:divsChild>
                    <w:div w:id="11824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5271">
          <w:marLeft w:val="0"/>
          <w:marRight w:val="0"/>
          <w:marTop w:val="0"/>
          <w:marBottom w:val="0"/>
          <w:divBdr>
            <w:top w:val="none" w:sz="0" w:space="0" w:color="auto"/>
            <w:left w:val="none" w:sz="0" w:space="0" w:color="auto"/>
            <w:bottom w:val="none" w:sz="0" w:space="0" w:color="auto"/>
            <w:right w:val="none" w:sz="0" w:space="0" w:color="auto"/>
          </w:divBdr>
          <w:divsChild>
            <w:div w:id="633298107">
              <w:marLeft w:val="-300"/>
              <w:marRight w:val="-300"/>
              <w:marTop w:val="0"/>
              <w:marBottom w:val="0"/>
              <w:divBdr>
                <w:top w:val="none" w:sz="0" w:space="0" w:color="auto"/>
                <w:left w:val="none" w:sz="0" w:space="0" w:color="auto"/>
                <w:bottom w:val="none" w:sz="0" w:space="0" w:color="auto"/>
                <w:right w:val="none" w:sz="0" w:space="0" w:color="auto"/>
              </w:divBdr>
              <w:divsChild>
                <w:div w:id="1164586822">
                  <w:marLeft w:val="0"/>
                  <w:marRight w:val="0"/>
                  <w:marTop w:val="0"/>
                  <w:marBottom w:val="0"/>
                  <w:divBdr>
                    <w:top w:val="none" w:sz="0" w:space="0" w:color="auto"/>
                    <w:left w:val="none" w:sz="0" w:space="0" w:color="auto"/>
                    <w:bottom w:val="none" w:sz="0" w:space="0" w:color="auto"/>
                    <w:right w:val="none" w:sz="0" w:space="0" w:color="auto"/>
                  </w:divBdr>
                  <w:divsChild>
                    <w:div w:id="1867475590">
                      <w:marLeft w:val="0"/>
                      <w:marRight w:val="0"/>
                      <w:marTop w:val="0"/>
                      <w:marBottom w:val="0"/>
                      <w:divBdr>
                        <w:top w:val="none" w:sz="0" w:space="0" w:color="auto"/>
                        <w:left w:val="none" w:sz="0" w:space="0" w:color="auto"/>
                        <w:bottom w:val="none" w:sz="0" w:space="0" w:color="auto"/>
                        <w:right w:val="none" w:sz="0" w:space="0" w:color="auto"/>
                      </w:divBdr>
                      <w:divsChild>
                        <w:div w:id="1317301879">
                          <w:marLeft w:val="0"/>
                          <w:marRight w:val="0"/>
                          <w:marTop w:val="0"/>
                          <w:marBottom w:val="0"/>
                          <w:divBdr>
                            <w:top w:val="none" w:sz="0" w:space="0" w:color="auto"/>
                            <w:left w:val="none" w:sz="0" w:space="0" w:color="auto"/>
                            <w:bottom w:val="none" w:sz="0" w:space="0" w:color="auto"/>
                            <w:right w:val="none" w:sz="0" w:space="0" w:color="auto"/>
                          </w:divBdr>
                          <w:divsChild>
                            <w:div w:id="124616649">
                              <w:marLeft w:val="0"/>
                              <w:marRight w:val="0"/>
                              <w:marTop w:val="0"/>
                              <w:marBottom w:val="0"/>
                              <w:divBdr>
                                <w:top w:val="none" w:sz="0" w:space="0" w:color="auto"/>
                                <w:left w:val="none" w:sz="0" w:space="0" w:color="auto"/>
                                <w:bottom w:val="none" w:sz="0" w:space="0" w:color="auto"/>
                                <w:right w:val="none" w:sz="0" w:space="0" w:color="auto"/>
                              </w:divBdr>
                              <w:divsChild>
                                <w:div w:id="1188835909">
                                  <w:marLeft w:val="0"/>
                                  <w:marRight w:val="0"/>
                                  <w:marTop w:val="0"/>
                                  <w:marBottom w:val="0"/>
                                  <w:divBdr>
                                    <w:top w:val="none" w:sz="0" w:space="0" w:color="auto"/>
                                    <w:left w:val="none" w:sz="0" w:space="0" w:color="auto"/>
                                    <w:bottom w:val="none" w:sz="0" w:space="0" w:color="auto"/>
                                    <w:right w:val="none" w:sz="0" w:space="0" w:color="auto"/>
                                  </w:divBdr>
                                </w:div>
                              </w:divsChild>
                            </w:div>
                            <w:div w:id="1288972760">
                              <w:marLeft w:val="0"/>
                              <w:marRight w:val="0"/>
                              <w:marTop w:val="0"/>
                              <w:marBottom w:val="0"/>
                              <w:divBdr>
                                <w:top w:val="none" w:sz="0" w:space="0" w:color="auto"/>
                                <w:left w:val="none" w:sz="0" w:space="0" w:color="auto"/>
                                <w:bottom w:val="none" w:sz="0" w:space="0" w:color="auto"/>
                                <w:right w:val="none" w:sz="0" w:space="0" w:color="auto"/>
                              </w:divBdr>
                              <w:divsChild>
                                <w:div w:id="20594341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18639596">
              <w:marLeft w:val="0"/>
              <w:marRight w:val="0"/>
              <w:marTop w:val="0"/>
              <w:marBottom w:val="0"/>
              <w:divBdr>
                <w:top w:val="none" w:sz="0" w:space="0" w:color="auto"/>
                <w:left w:val="none" w:sz="0" w:space="0" w:color="auto"/>
                <w:bottom w:val="none" w:sz="0" w:space="0" w:color="auto"/>
                <w:right w:val="none" w:sz="0" w:space="0" w:color="auto"/>
              </w:divBdr>
              <w:divsChild>
                <w:div w:id="1575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7822">
      <w:bodyDiv w:val="1"/>
      <w:marLeft w:val="0"/>
      <w:marRight w:val="0"/>
      <w:marTop w:val="0"/>
      <w:marBottom w:val="0"/>
      <w:divBdr>
        <w:top w:val="none" w:sz="0" w:space="0" w:color="auto"/>
        <w:left w:val="none" w:sz="0" w:space="0" w:color="auto"/>
        <w:bottom w:val="none" w:sz="0" w:space="0" w:color="auto"/>
        <w:right w:val="none" w:sz="0" w:space="0" w:color="auto"/>
      </w:divBdr>
      <w:divsChild>
        <w:div w:id="1981498274">
          <w:marLeft w:val="0"/>
          <w:marRight w:val="0"/>
          <w:marTop w:val="0"/>
          <w:marBottom w:val="0"/>
          <w:divBdr>
            <w:top w:val="none" w:sz="0" w:space="0" w:color="auto"/>
            <w:left w:val="none" w:sz="0" w:space="0" w:color="auto"/>
            <w:bottom w:val="none" w:sz="0" w:space="0" w:color="auto"/>
            <w:right w:val="none" w:sz="0" w:space="0" w:color="auto"/>
          </w:divBdr>
        </w:div>
      </w:divsChild>
    </w:div>
    <w:div w:id="1095443346">
      <w:bodyDiv w:val="1"/>
      <w:marLeft w:val="0"/>
      <w:marRight w:val="0"/>
      <w:marTop w:val="0"/>
      <w:marBottom w:val="0"/>
      <w:divBdr>
        <w:top w:val="none" w:sz="0" w:space="0" w:color="auto"/>
        <w:left w:val="none" w:sz="0" w:space="0" w:color="auto"/>
        <w:bottom w:val="none" w:sz="0" w:space="0" w:color="auto"/>
        <w:right w:val="none" w:sz="0" w:space="0" w:color="auto"/>
      </w:divBdr>
    </w:div>
    <w:div w:id="1128009583">
      <w:bodyDiv w:val="1"/>
      <w:marLeft w:val="0"/>
      <w:marRight w:val="0"/>
      <w:marTop w:val="0"/>
      <w:marBottom w:val="0"/>
      <w:divBdr>
        <w:top w:val="none" w:sz="0" w:space="0" w:color="auto"/>
        <w:left w:val="none" w:sz="0" w:space="0" w:color="auto"/>
        <w:bottom w:val="none" w:sz="0" w:space="0" w:color="auto"/>
        <w:right w:val="none" w:sz="0" w:space="0" w:color="auto"/>
      </w:divBdr>
      <w:divsChild>
        <w:div w:id="1348173719">
          <w:marLeft w:val="0"/>
          <w:marRight w:val="0"/>
          <w:marTop w:val="0"/>
          <w:marBottom w:val="0"/>
          <w:divBdr>
            <w:top w:val="single" w:sz="2" w:space="0" w:color="E1442F"/>
            <w:left w:val="single" w:sz="2" w:space="0" w:color="E1442F"/>
            <w:bottom w:val="single" w:sz="2" w:space="0" w:color="E1442F"/>
            <w:right w:val="single" w:sz="2" w:space="0" w:color="E1442F"/>
          </w:divBdr>
        </w:div>
        <w:div w:id="147213008">
          <w:marLeft w:val="0"/>
          <w:marRight w:val="0"/>
          <w:marTop w:val="240"/>
          <w:marBottom w:val="240"/>
          <w:divBdr>
            <w:top w:val="none" w:sz="0" w:space="0" w:color="auto"/>
            <w:left w:val="none" w:sz="0" w:space="0" w:color="auto"/>
            <w:bottom w:val="none" w:sz="0" w:space="0" w:color="auto"/>
            <w:right w:val="none" w:sz="0" w:space="0" w:color="auto"/>
          </w:divBdr>
          <w:divsChild>
            <w:div w:id="925042242">
              <w:marLeft w:val="0"/>
              <w:marRight w:val="240"/>
              <w:marTop w:val="0"/>
              <w:marBottom w:val="0"/>
              <w:divBdr>
                <w:top w:val="none" w:sz="0" w:space="0" w:color="auto"/>
                <w:left w:val="none" w:sz="0" w:space="0" w:color="auto"/>
                <w:bottom w:val="none" w:sz="0" w:space="0" w:color="auto"/>
                <w:right w:val="none" w:sz="0" w:space="0" w:color="auto"/>
              </w:divBdr>
              <w:divsChild>
                <w:div w:id="1174801640">
                  <w:marLeft w:val="0"/>
                  <w:marRight w:val="0"/>
                  <w:marTop w:val="0"/>
                  <w:marBottom w:val="0"/>
                  <w:divBdr>
                    <w:top w:val="none" w:sz="0" w:space="0" w:color="auto"/>
                    <w:left w:val="none" w:sz="0" w:space="0" w:color="auto"/>
                    <w:bottom w:val="none" w:sz="0" w:space="0" w:color="auto"/>
                    <w:right w:val="none" w:sz="0" w:space="0" w:color="auto"/>
                  </w:divBdr>
                  <w:divsChild>
                    <w:div w:id="2110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2260">
              <w:marLeft w:val="0"/>
              <w:marRight w:val="240"/>
              <w:marTop w:val="0"/>
              <w:marBottom w:val="0"/>
              <w:divBdr>
                <w:top w:val="none" w:sz="0" w:space="0" w:color="auto"/>
                <w:left w:val="none" w:sz="0" w:space="0" w:color="auto"/>
                <w:bottom w:val="none" w:sz="0" w:space="0" w:color="auto"/>
                <w:right w:val="none" w:sz="0" w:space="0" w:color="auto"/>
              </w:divBdr>
              <w:divsChild>
                <w:div w:id="1745565153">
                  <w:marLeft w:val="0"/>
                  <w:marRight w:val="0"/>
                  <w:marTop w:val="0"/>
                  <w:marBottom w:val="0"/>
                  <w:divBdr>
                    <w:top w:val="none" w:sz="0" w:space="0" w:color="auto"/>
                    <w:left w:val="none" w:sz="0" w:space="0" w:color="auto"/>
                    <w:bottom w:val="none" w:sz="0" w:space="0" w:color="auto"/>
                    <w:right w:val="none" w:sz="0" w:space="0" w:color="auto"/>
                  </w:divBdr>
                  <w:divsChild>
                    <w:div w:id="1795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0006">
              <w:marLeft w:val="0"/>
              <w:marRight w:val="0"/>
              <w:marTop w:val="0"/>
              <w:marBottom w:val="0"/>
              <w:divBdr>
                <w:top w:val="none" w:sz="0" w:space="0" w:color="auto"/>
                <w:left w:val="none" w:sz="0" w:space="0" w:color="auto"/>
                <w:bottom w:val="none" w:sz="0" w:space="0" w:color="auto"/>
                <w:right w:val="none" w:sz="0" w:space="0" w:color="auto"/>
              </w:divBdr>
              <w:divsChild>
                <w:div w:id="494994618">
                  <w:marLeft w:val="0"/>
                  <w:marRight w:val="0"/>
                  <w:marTop w:val="0"/>
                  <w:marBottom w:val="0"/>
                  <w:divBdr>
                    <w:top w:val="none" w:sz="0" w:space="0" w:color="auto"/>
                    <w:left w:val="none" w:sz="0" w:space="0" w:color="auto"/>
                    <w:bottom w:val="none" w:sz="0" w:space="0" w:color="auto"/>
                    <w:right w:val="none" w:sz="0" w:space="0" w:color="auto"/>
                  </w:divBdr>
                  <w:divsChild>
                    <w:div w:id="5967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519">
          <w:marLeft w:val="0"/>
          <w:marRight w:val="0"/>
          <w:marTop w:val="0"/>
          <w:marBottom w:val="0"/>
          <w:divBdr>
            <w:top w:val="none" w:sz="0" w:space="0" w:color="auto"/>
            <w:left w:val="none" w:sz="0" w:space="0" w:color="auto"/>
            <w:bottom w:val="none" w:sz="0" w:space="0" w:color="auto"/>
            <w:right w:val="none" w:sz="0" w:space="0" w:color="auto"/>
          </w:divBdr>
          <w:divsChild>
            <w:div w:id="1943880272">
              <w:marLeft w:val="-300"/>
              <w:marRight w:val="-300"/>
              <w:marTop w:val="0"/>
              <w:marBottom w:val="0"/>
              <w:divBdr>
                <w:top w:val="none" w:sz="0" w:space="0" w:color="auto"/>
                <w:left w:val="none" w:sz="0" w:space="0" w:color="auto"/>
                <w:bottom w:val="none" w:sz="0" w:space="0" w:color="auto"/>
                <w:right w:val="none" w:sz="0" w:space="0" w:color="auto"/>
              </w:divBdr>
              <w:divsChild>
                <w:div w:id="1229653022">
                  <w:marLeft w:val="0"/>
                  <w:marRight w:val="0"/>
                  <w:marTop w:val="0"/>
                  <w:marBottom w:val="0"/>
                  <w:divBdr>
                    <w:top w:val="none" w:sz="0" w:space="0" w:color="auto"/>
                    <w:left w:val="none" w:sz="0" w:space="0" w:color="auto"/>
                    <w:bottom w:val="none" w:sz="0" w:space="0" w:color="auto"/>
                    <w:right w:val="none" w:sz="0" w:space="0" w:color="auto"/>
                  </w:divBdr>
                  <w:divsChild>
                    <w:div w:id="1487476996">
                      <w:marLeft w:val="0"/>
                      <w:marRight w:val="0"/>
                      <w:marTop w:val="0"/>
                      <w:marBottom w:val="0"/>
                      <w:divBdr>
                        <w:top w:val="none" w:sz="0" w:space="0" w:color="auto"/>
                        <w:left w:val="none" w:sz="0" w:space="0" w:color="auto"/>
                        <w:bottom w:val="none" w:sz="0" w:space="0" w:color="auto"/>
                        <w:right w:val="none" w:sz="0" w:space="0" w:color="auto"/>
                      </w:divBdr>
                      <w:divsChild>
                        <w:div w:id="336423185">
                          <w:marLeft w:val="0"/>
                          <w:marRight w:val="0"/>
                          <w:marTop w:val="0"/>
                          <w:marBottom w:val="0"/>
                          <w:divBdr>
                            <w:top w:val="none" w:sz="0" w:space="0" w:color="auto"/>
                            <w:left w:val="none" w:sz="0" w:space="0" w:color="auto"/>
                            <w:bottom w:val="none" w:sz="0" w:space="0" w:color="auto"/>
                            <w:right w:val="none" w:sz="0" w:space="0" w:color="auto"/>
                          </w:divBdr>
                          <w:divsChild>
                            <w:div w:id="214392428">
                              <w:marLeft w:val="0"/>
                              <w:marRight w:val="0"/>
                              <w:marTop w:val="0"/>
                              <w:marBottom w:val="0"/>
                              <w:divBdr>
                                <w:top w:val="none" w:sz="0" w:space="0" w:color="auto"/>
                                <w:left w:val="none" w:sz="0" w:space="0" w:color="auto"/>
                                <w:bottom w:val="none" w:sz="0" w:space="0" w:color="auto"/>
                                <w:right w:val="none" w:sz="0" w:space="0" w:color="auto"/>
                              </w:divBdr>
                              <w:divsChild>
                                <w:div w:id="474563602">
                                  <w:marLeft w:val="0"/>
                                  <w:marRight w:val="0"/>
                                  <w:marTop w:val="0"/>
                                  <w:marBottom w:val="0"/>
                                  <w:divBdr>
                                    <w:top w:val="none" w:sz="0" w:space="0" w:color="auto"/>
                                    <w:left w:val="none" w:sz="0" w:space="0" w:color="auto"/>
                                    <w:bottom w:val="none" w:sz="0" w:space="0" w:color="auto"/>
                                    <w:right w:val="none" w:sz="0" w:space="0" w:color="auto"/>
                                  </w:divBdr>
                                </w:div>
                              </w:divsChild>
                            </w:div>
                            <w:div w:id="590898260">
                              <w:marLeft w:val="0"/>
                              <w:marRight w:val="0"/>
                              <w:marTop w:val="0"/>
                              <w:marBottom w:val="0"/>
                              <w:divBdr>
                                <w:top w:val="none" w:sz="0" w:space="0" w:color="auto"/>
                                <w:left w:val="none" w:sz="0" w:space="0" w:color="auto"/>
                                <w:bottom w:val="none" w:sz="0" w:space="0" w:color="auto"/>
                                <w:right w:val="none" w:sz="0" w:space="0" w:color="auto"/>
                              </w:divBdr>
                              <w:divsChild>
                                <w:div w:id="19892821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46549134">
              <w:marLeft w:val="0"/>
              <w:marRight w:val="0"/>
              <w:marTop w:val="0"/>
              <w:marBottom w:val="0"/>
              <w:divBdr>
                <w:top w:val="none" w:sz="0" w:space="0" w:color="auto"/>
                <w:left w:val="none" w:sz="0" w:space="0" w:color="auto"/>
                <w:bottom w:val="none" w:sz="0" w:space="0" w:color="auto"/>
                <w:right w:val="none" w:sz="0" w:space="0" w:color="auto"/>
              </w:divBdr>
              <w:divsChild>
                <w:div w:id="201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0635">
      <w:bodyDiv w:val="1"/>
      <w:marLeft w:val="0"/>
      <w:marRight w:val="0"/>
      <w:marTop w:val="0"/>
      <w:marBottom w:val="0"/>
      <w:divBdr>
        <w:top w:val="none" w:sz="0" w:space="0" w:color="auto"/>
        <w:left w:val="none" w:sz="0" w:space="0" w:color="auto"/>
        <w:bottom w:val="none" w:sz="0" w:space="0" w:color="auto"/>
        <w:right w:val="none" w:sz="0" w:space="0" w:color="auto"/>
      </w:divBdr>
    </w:div>
    <w:div w:id="1171796371">
      <w:bodyDiv w:val="1"/>
      <w:marLeft w:val="0"/>
      <w:marRight w:val="0"/>
      <w:marTop w:val="0"/>
      <w:marBottom w:val="0"/>
      <w:divBdr>
        <w:top w:val="none" w:sz="0" w:space="0" w:color="auto"/>
        <w:left w:val="none" w:sz="0" w:space="0" w:color="auto"/>
        <w:bottom w:val="none" w:sz="0" w:space="0" w:color="auto"/>
        <w:right w:val="none" w:sz="0" w:space="0" w:color="auto"/>
      </w:divBdr>
      <w:divsChild>
        <w:div w:id="1116799618">
          <w:blockQuote w:val="1"/>
          <w:marLeft w:val="0"/>
          <w:marRight w:val="0"/>
          <w:marTop w:val="0"/>
          <w:marBottom w:val="300"/>
          <w:divBdr>
            <w:top w:val="none" w:sz="0" w:space="0" w:color="auto"/>
            <w:left w:val="single" w:sz="36" w:space="15" w:color="E1442F"/>
            <w:bottom w:val="none" w:sz="0" w:space="0" w:color="auto"/>
            <w:right w:val="none" w:sz="0" w:space="0" w:color="auto"/>
          </w:divBdr>
          <w:divsChild>
            <w:div w:id="18784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5895">
      <w:bodyDiv w:val="1"/>
      <w:marLeft w:val="0"/>
      <w:marRight w:val="0"/>
      <w:marTop w:val="0"/>
      <w:marBottom w:val="0"/>
      <w:divBdr>
        <w:top w:val="none" w:sz="0" w:space="0" w:color="auto"/>
        <w:left w:val="none" w:sz="0" w:space="0" w:color="auto"/>
        <w:bottom w:val="none" w:sz="0" w:space="0" w:color="auto"/>
        <w:right w:val="none" w:sz="0" w:space="0" w:color="auto"/>
      </w:divBdr>
      <w:divsChild>
        <w:div w:id="2092434779">
          <w:marLeft w:val="0"/>
          <w:marRight w:val="0"/>
          <w:marTop w:val="240"/>
          <w:marBottom w:val="240"/>
          <w:divBdr>
            <w:top w:val="none" w:sz="0" w:space="0" w:color="auto"/>
            <w:left w:val="none" w:sz="0" w:space="0" w:color="auto"/>
            <w:bottom w:val="none" w:sz="0" w:space="0" w:color="auto"/>
            <w:right w:val="none" w:sz="0" w:space="0" w:color="auto"/>
          </w:divBdr>
          <w:divsChild>
            <w:div w:id="243296263">
              <w:marLeft w:val="0"/>
              <w:marRight w:val="240"/>
              <w:marTop w:val="0"/>
              <w:marBottom w:val="0"/>
              <w:divBdr>
                <w:top w:val="none" w:sz="0" w:space="0" w:color="auto"/>
                <w:left w:val="none" w:sz="0" w:space="0" w:color="auto"/>
                <w:bottom w:val="none" w:sz="0" w:space="0" w:color="auto"/>
                <w:right w:val="none" w:sz="0" w:space="0" w:color="auto"/>
              </w:divBdr>
              <w:divsChild>
                <w:div w:id="641928927">
                  <w:marLeft w:val="0"/>
                  <w:marRight w:val="0"/>
                  <w:marTop w:val="0"/>
                  <w:marBottom w:val="0"/>
                  <w:divBdr>
                    <w:top w:val="none" w:sz="0" w:space="0" w:color="auto"/>
                    <w:left w:val="none" w:sz="0" w:space="0" w:color="auto"/>
                    <w:bottom w:val="none" w:sz="0" w:space="0" w:color="auto"/>
                    <w:right w:val="none" w:sz="0" w:space="0" w:color="auto"/>
                  </w:divBdr>
                  <w:divsChild>
                    <w:div w:id="212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69968">
              <w:marLeft w:val="0"/>
              <w:marRight w:val="240"/>
              <w:marTop w:val="0"/>
              <w:marBottom w:val="0"/>
              <w:divBdr>
                <w:top w:val="none" w:sz="0" w:space="0" w:color="auto"/>
                <w:left w:val="none" w:sz="0" w:space="0" w:color="auto"/>
                <w:bottom w:val="none" w:sz="0" w:space="0" w:color="auto"/>
                <w:right w:val="none" w:sz="0" w:space="0" w:color="auto"/>
              </w:divBdr>
              <w:divsChild>
                <w:div w:id="1288046137">
                  <w:marLeft w:val="0"/>
                  <w:marRight w:val="0"/>
                  <w:marTop w:val="0"/>
                  <w:marBottom w:val="0"/>
                  <w:divBdr>
                    <w:top w:val="none" w:sz="0" w:space="0" w:color="auto"/>
                    <w:left w:val="none" w:sz="0" w:space="0" w:color="auto"/>
                    <w:bottom w:val="none" w:sz="0" w:space="0" w:color="auto"/>
                    <w:right w:val="none" w:sz="0" w:space="0" w:color="auto"/>
                  </w:divBdr>
                  <w:divsChild>
                    <w:div w:id="2121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6427">
              <w:marLeft w:val="0"/>
              <w:marRight w:val="0"/>
              <w:marTop w:val="0"/>
              <w:marBottom w:val="0"/>
              <w:divBdr>
                <w:top w:val="none" w:sz="0" w:space="0" w:color="auto"/>
                <w:left w:val="none" w:sz="0" w:space="0" w:color="auto"/>
                <w:bottom w:val="none" w:sz="0" w:space="0" w:color="auto"/>
                <w:right w:val="none" w:sz="0" w:space="0" w:color="auto"/>
              </w:divBdr>
              <w:divsChild>
                <w:div w:id="1119832799">
                  <w:marLeft w:val="0"/>
                  <w:marRight w:val="0"/>
                  <w:marTop w:val="0"/>
                  <w:marBottom w:val="0"/>
                  <w:divBdr>
                    <w:top w:val="none" w:sz="0" w:space="0" w:color="auto"/>
                    <w:left w:val="none" w:sz="0" w:space="0" w:color="auto"/>
                    <w:bottom w:val="none" w:sz="0" w:space="0" w:color="auto"/>
                    <w:right w:val="none" w:sz="0" w:space="0" w:color="auto"/>
                  </w:divBdr>
                  <w:divsChild>
                    <w:div w:id="292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320">
          <w:marLeft w:val="0"/>
          <w:marRight w:val="0"/>
          <w:marTop w:val="0"/>
          <w:marBottom w:val="0"/>
          <w:divBdr>
            <w:top w:val="none" w:sz="0" w:space="0" w:color="auto"/>
            <w:left w:val="none" w:sz="0" w:space="0" w:color="auto"/>
            <w:bottom w:val="none" w:sz="0" w:space="0" w:color="auto"/>
            <w:right w:val="none" w:sz="0" w:space="0" w:color="auto"/>
          </w:divBdr>
          <w:divsChild>
            <w:div w:id="1491600181">
              <w:marLeft w:val="-300"/>
              <w:marRight w:val="-300"/>
              <w:marTop w:val="0"/>
              <w:marBottom w:val="0"/>
              <w:divBdr>
                <w:top w:val="none" w:sz="0" w:space="0" w:color="auto"/>
                <w:left w:val="none" w:sz="0" w:space="0" w:color="auto"/>
                <w:bottom w:val="none" w:sz="0" w:space="0" w:color="auto"/>
                <w:right w:val="none" w:sz="0" w:space="0" w:color="auto"/>
              </w:divBdr>
              <w:divsChild>
                <w:div w:id="1231381727">
                  <w:marLeft w:val="0"/>
                  <w:marRight w:val="0"/>
                  <w:marTop w:val="0"/>
                  <w:marBottom w:val="0"/>
                  <w:divBdr>
                    <w:top w:val="none" w:sz="0" w:space="0" w:color="auto"/>
                    <w:left w:val="none" w:sz="0" w:space="0" w:color="auto"/>
                    <w:bottom w:val="none" w:sz="0" w:space="0" w:color="auto"/>
                    <w:right w:val="none" w:sz="0" w:space="0" w:color="auto"/>
                  </w:divBdr>
                  <w:divsChild>
                    <w:div w:id="1437824057">
                      <w:marLeft w:val="0"/>
                      <w:marRight w:val="0"/>
                      <w:marTop w:val="0"/>
                      <w:marBottom w:val="0"/>
                      <w:divBdr>
                        <w:top w:val="none" w:sz="0" w:space="0" w:color="auto"/>
                        <w:left w:val="none" w:sz="0" w:space="0" w:color="auto"/>
                        <w:bottom w:val="none" w:sz="0" w:space="0" w:color="auto"/>
                        <w:right w:val="none" w:sz="0" w:space="0" w:color="auto"/>
                      </w:divBdr>
                      <w:divsChild>
                        <w:div w:id="1723678166">
                          <w:marLeft w:val="0"/>
                          <w:marRight w:val="0"/>
                          <w:marTop w:val="0"/>
                          <w:marBottom w:val="0"/>
                          <w:divBdr>
                            <w:top w:val="none" w:sz="0" w:space="0" w:color="auto"/>
                            <w:left w:val="none" w:sz="0" w:space="0" w:color="auto"/>
                            <w:bottom w:val="none" w:sz="0" w:space="0" w:color="auto"/>
                            <w:right w:val="none" w:sz="0" w:space="0" w:color="auto"/>
                          </w:divBdr>
                          <w:divsChild>
                            <w:div w:id="1133519445">
                              <w:marLeft w:val="0"/>
                              <w:marRight w:val="0"/>
                              <w:marTop w:val="0"/>
                              <w:marBottom w:val="0"/>
                              <w:divBdr>
                                <w:top w:val="none" w:sz="0" w:space="0" w:color="auto"/>
                                <w:left w:val="none" w:sz="0" w:space="0" w:color="auto"/>
                                <w:bottom w:val="none" w:sz="0" w:space="0" w:color="auto"/>
                                <w:right w:val="none" w:sz="0" w:space="0" w:color="auto"/>
                              </w:divBdr>
                              <w:divsChild>
                                <w:div w:id="157426075">
                                  <w:marLeft w:val="0"/>
                                  <w:marRight w:val="0"/>
                                  <w:marTop w:val="0"/>
                                  <w:marBottom w:val="0"/>
                                  <w:divBdr>
                                    <w:top w:val="none" w:sz="0" w:space="0" w:color="auto"/>
                                    <w:left w:val="none" w:sz="0" w:space="0" w:color="auto"/>
                                    <w:bottom w:val="none" w:sz="0" w:space="0" w:color="auto"/>
                                    <w:right w:val="none" w:sz="0" w:space="0" w:color="auto"/>
                                  </w:divBdr>
                                </w:div>
                              </w:divsChild>
                            </w:div>
                            <w:div w:id="1019508317">
                              <w:marLeft w:val="0"/>
                              <w:marRight w:val="0"/>
                              <w:marTop w:val="0"/>
                              <w:marBottom w:val="0"/>
                              <w:divBdr>
                                <w:top w:val="none" w:sz="0" w:space="0" w:color="auto"/>
                                <w:left w:val="none" w:sz="0" w:space="0" w:color="auto"/>
                                <w:bottom w:val="none" w:sz="0" w:space="0" w:color="auto"/>
                                <w:right w:val="none" w:sz="0" w:space="0" w:color="auto"/>
                              </w:divBdr>
                              <w:divsChild>
                                <w:div w:id="6283636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9372061">
              <w:marLeft w:val="0"/>
              <w:marRight w:val="0"/>
              <w:marTop w:val="0"/>
              <w:marBottom w:val="0"/>
              <w:divBdr>
                <w:top w:val="none" w:sz="0" w:space="0" w:color="auto"/>
                <w:left w:val="none" w:sz="0" w:space="0" w:color="auto"/>
                <w:bottom w:val="none" w:sz="0" w:space="0" w:color="auto"/>
                <w:right w:val="none" w:sz="0" w:space="0" w:color="auto"/>
              </w:divBdr>
              <w:divsChild>
                <w:div w:id="372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0921">
      <w:bodyDiv w:val="1"/>
      <w:marLeft w:val="0"/>
      <w:marRight w:val="0"/>
      <w:marTop w:val="0"/>
      <w:marBottom w:val="0"/>
      <w:divBdr>
        <w:top w:val="none" w:sz="0" w:space="0" w:color="auto"/>
        <w:left w:val="none" w:sz="0" w:space="0" w:color="auto"/>
        <w:bottom w:val="none" w:sz="0" w:space="0" w:color="auto"/>
        <w:right w:val="none" w:sz="0" w:space="0" w:color="auto"/>
      </w:divBdr>
      <w:divsChild>
        <w:div w:id="653027741">
          <w:marLeft w:val="0"/>
          <w:marRight w:val="0"/>
          <w:marTop w:val="300"/>
          <w:marBottom w:val="150"/>
          <w:divBdr>
            <w:top w:val="none" w:sz="0" w:space="0" w:color="auto"/>
            <w:left w:val="none" w:sz="0" w:space="0" w:color="auto"/>
            <w:bottom w:val="none" w:sz="0" w:space="0" w:color="auto"/>
            <w:right w:val="none" w:sz="0" w:space="0" w:color="auto"/>
          </w:divBdr>
        </w:div>
        <w:div w:id="1717005189">
          <w:marLeft w:val="0"/>
          <w:marRight w:val="0"/>
          <w:marTop w:val="300"/>
          <w:marBottom w:val="150"/>
          <w:divBdr>
            <w:top w:val="none" w:sz="0" w:space="0" w:color="auto"/>
            <w:left w:val="none" w:sz="0" w:space="0" w:color="auto"/>
            <w:bottom w:val="none" w:sz="0" w:space="0" w:color="auto"/>
            <w:right w:val="none" w:sz="0" w:space="0" w:color="auto"/>
          </w:divBdr>
        </w:div>
        <w:div w:id="1905994394">
          <w:marLeft w:val="0"/>
          <w:marRight w:val="0"/>
          <w:marTop w:val="300"/>
          <w:marBottom w:val="150"/>
          <w:divBdr>
            <w:top w:val="none" w:sz="0" w:space="0" w:color="auto"/>
            <w:left w:val="none" w:sz="0" w:space="0" w:color="auto"/>
            <w:bottom w:val="none" w:sz="0" w:space="0" w:color="auto"/>
            <w:right w:val="none" w:sz="0" w:space="0" w:color="auto"/>
          </w:divBdr>
        </w:div>
        <w:div w:id="1901672820">
          <w:marLeft w:val="0"/>
          <w:marRight w:val="0"/>
          <w:marTop w:val="300"/>
          <w:marBottom w:val="150"/>
          <w:divBdr>
            <w:top w:val="none" w:sz="0" w:space="0" w:color="auto"/>
            <w:left w:val="none" w:sz="0" w:space="0" w:color="auto"/>
            <w:bottom w:val="none" w:sz="0" w:space="0" w:color="auto"/>
            <w:right w:val="none" w:sz="0" w:space="0" w:color="auto"/>
          </w:divBdr>
        </w:div>
        <w:div w:id="594746674">
          <w:marLeft w:val="0"/>
          <w:marRight w:val="0"/>
          <w:marTop w:val="300"/>
          <w:marBottom w:val="150"/>
          <w:divBdr>
            <w:top w:val="none" w:sz="0" w:space="0" w:color="auto"/>
            <w:left w:val="none" w:sz="0" w:space="0" w:color="auto"/>
            <w:bottom w:val="none" w:sz="0" w:space="0" w:color="auto"/>
            <w:right w:val="none" w:sz="0" w:space="0" w:color="auto"/>
          </w:divBdr>
        </w:div>
        <w:div w:id="141434609">
          <w:marLeft w:val="0"/>
          <w:marRight w:val="0"/>
          <w:marTop w:val="300"/>
          <w:marBottom w:val="150"/>
          <w:divBdr>
            <w:top w:val="none" w:sz="0" w:space="0" w:color="auto"/>
            <w:left w:val="none" w:sz="0" w:space="0" w:color="auto"/>
            <w:bottom w:val="none" w:sz="0" w:space="0" w:color="auto"/>
            <w:right w:val="none" w:sz="0" w:space="0" w:color="auto"/>
          </w:divBdr>
        </w:div>
        <w:div w:id="334114114">
          <w:marLeft w:val="0"/>
          <w:marRight w:val="0"/>
          <w:marTop w:val="300"/>
          <w:marBottom w:val="150"/>
          <w:divBdr>
            <w:top w:val="none" w:sz="0" w:space="0" w:color="auto"/>
            <w:left w:val="none" w:sz="0" w:space="0" w:color="auto"/>
            <w:bottom w:val="none" w:sz="0" w:space="0" w:color="auto"/>
            <w:right w:val="none" w:sz="0" w:space="0" w:color="auto"/>
          </w:divBdr>
        </w:div>
      </w:divsChild>
    </w:div>
    <w:div w:id="1321422646">
      <w:bodyDiv w:val="1"/>
      <w:marLeft w:val="0"/>
      <w:marRight w:val="0"/>
      <w:marTop w:val="0"/>
      <w:marBottom w:val="0"/>
      <w:divBdr>
        <w:top w:val="none" w:sz="0" w:space="0" w:color="auto"/>
        <w:left w:val="none" w:sz="0" w:space="0" w:color="auto"/>
        <w:bottom w:val="none" w:sz="0" w:space="0" w:color="auto"/>
        <w:right w:val="none" w:sz="0" w:space="0" w:color="auto"/>
      </w:divBdr>
      <w:divsChild>
        <w:div w:id="904030198">
          <w:marLeft w:val="0"/>
          <w:marRight w:val="0"/>
          <w:marTop w:val="240"/>
          <w:marBottom w:val="240"/>
          <w:divBdr>
            <w:top w:val="none" w:sz="0" w:space="0" w:color="auto"/>
            <w:left w:val="none" w:sz="0" w:space="0" w:color="auto"/>
            <w:bottom w:val="none" w:sz="0" w:space="0" w:color="auto"/>
            <w:right w:val="none" w:sz="0" w:space="0" w:color="auto"/>
          </w:divBdr>
          <w:divsChild>
            <w:div w:id="761530203">
              <w:marLeft w:val="0"/>
              <w:marRight w:val="240"/>
              <w:marTop w:val="0"/>
              <w:marBottom w:val="0"/>
              <w:divBdr>
                <w:top w:val="none" w:sz="0" w:space="0" w:color="auto"/>
                <w:left w:val="none" w:sz="0" w:space="0" w:color="auto"/>
                <w:bottom w:val="none" w:sz="0" w:space="0" w:color="auto"/>
                <w:right w:val="none" w:sz="0" w:space="0" w:color="auto"/>
              </w:divBdr>
              <w:divsChild>
                <w:div w:id="1604267796">
                  <w:marLeft w:val="0"/>
                  <w:marRight w:val="0"/>
                  <w:marTop w:val="0"/>
                  <w:marBottom w:val="0"/>
                  <w:divBdr>
                    <w:top w:val="none" w:sz="0" w:space="0" w:color="auto"/>
                    <w:left w:val="none" w:sz="0" w:space="0" w:color="auto"/>
                    <w:bottom w:val="none" w:sz="0" w:space="0" w:color="auto"/>
                    <w:right w:val="none" w:sz="0" w:space="0" w:color="auto"/>
                  </w:divBdr>
                  <w:divsChild>
                    <w:div w:id="1539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699">
              <w:marLeft w:val="0"/>
              <w:marRight w:val="240"/>
              <w:marTop w:val="0"/>
              <w:marBottom w:val="0"/>
              <w:divBdr>
                <w:top w:val="none" w:sz="0" w:space="0" w:color="auto"/>
                <w:left w:val="none" w:sz="0" w:space="0" w:color="auto"/>
                <w:bottom w:val="none" w:sz="0" w:space="0" w:color="auto"/>
                <w:right w:val="none" w:sz="0" w:space="0" w:color="auto"/>
              </w:divBdr>
              <w:divsChild>
                <w:div w:id="1718966317">
                  <w:marLeft w:val="0"/>
                  <w:marRight w:val="0"/>
                  <w:marTop w:val="0"/>
                  <w:marBottom w:val="0"/>
                  <w:divBdr>
                    <w:top w:val="none" w:sz="0" w:space="0" w:color="auto"/>
                    <w:left w:val="none" w:sz="0" w:space="0" w:color="auto"/>
                    <w:bottom w:val="none" w:sz="0" w:space="0" w:color="auto"/>
                    <w:right w:val="none" w:sz="0" w:space="0" w:color="auto"/>
                  </w:divBdr>
                  <w:divsChild>
                    <w:div w:id="1168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304">
              <w:marLeft w:val="0"/>
              <w:marRight w:val="0"/>
              <w:marTop w:val="0"/>
              <w:marBottom w:val="0"/>
              <w:divBdr>
                <w:top w:val="none" w:sz="0" w:space="0" w:color="auto"/>
                <w:left w:val="none" w:sz="0" w:space="0" w:color="auto"/>
                <w:bottom w:val="none" w:sz="0" w:space="0" w:color="auto"/>
                <w:right w:val="none" w:sz="0" w:space="0" w:color="auto"/>
              </w:divBdr>
              <w:divsChild>
                <w:div w:id="1616519240">
                  <w:marLeft w:val="0"/>
                  <w:marRight w:val="0"/>
                  <w:marTop w:val="0"/>
                  <w:marBottom w:val="0"/>
                  <w:divBdr>
                    <w:top w:val="none" w:sz="0" w:space="0" w:color="auto"/>
                    <w:left w:val="none" w:sz="0" w:space="0" w:color="auto"/>
                    <w:bottom w:val="none" w:sz="0" w:space="0" w:color="auto"/>
                    <w:right w:val="none" w:sz="0" w:space="0" w:color="auto"/>
                  </w:divBdr>
                  <w:divsChild>
                    <w:div w:id="19865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490">
          <w:marLeft w:val="0"/>
          <w:marRight w:val="0"/>
          <w:marTop w:val="0"/>
          <w:marBottom w:val="0"/>
          <w:divBdr>
            <w:top w:val="none" w:sz="0" w:space="0" w:color="auto"/>
            <w:left w:val="none" w:sz="0" w:space="0" w:color="auto"/>
            <w:bottom w:val="none" w:sz="0" w:space="0" w:color="auto"/>
            <w:right w:val="none" w:sz="0" w:space="0" w:color="auto"/>
          </w:divBdr>
          <w:divsChild>
            <w:div w:id="373966473">
              <w:marLeft w:val="-300"/>
              <w:marRight w:val="-300"/>
              <w:marTop w:val="0"/>
              <w:marBottom w:val="0"/>
              <w:divBdr>
                <w:top w:val="none" w:sz="0" w:space="0" w:color="auto"/>
                <w:left w:val="none" w:sz="0" w:space="0" w:color="auto"/>
                <w:bottom w:val="none" w:sz="0" w:space="0" w:color="auto"/>
                <w:right w:val="none" w:sz="0" w:space="0" w:color="auto"/>
              </w:divBdr>
              <w:divsChild>
                <w:div w:id="1452505944">
                  <w:marLeft w:val="0"/>
                  <w:marRight w:val="0"/>
                  <w:marTop w:val="0"/>
                  <w:marBottom w:val="0"/>
                  <w:divBdr>
                    <w:top w:val="none" w:sz="0" w:space="0" w:color="auto"/>
                    <w:left w:val="none" w:sz="0" w:space="0" w:color="auto"/>
                    <w:bottom w:val="none" w:sz="0" w:space="0" w:color="auto"/>
                    <w:right w:val="none" w:sz="0" w:space="0" w:color="auto"/>
                  </w:divBdr>
                  <w:divsChild>
                    <w:div w:id="79763156">
                      <w:marLeft w:val="0"/>
                      <w:marRight w:val="0"/>
                      <w:marTop w:val="0"/>
                      <w:marBottom w:val="0"/>
                      <w:divBdr>
                        <w:top w:val="none" w:sz="0" w:space="0" w:color="auto"/>
                        <w:left w:val="none" w:sz="0" w:space="0" w:color="auto"/>
                        <w:bottom w:val="none" w:sz="0" w:space="0" w:color="auto"/>
                        <w:right w:val="none" w:sz="0" w:space="0" w:color="auto"/>
                      </w:divBdr>
                      <w:divsChild>
                        <w:div w:id="408577451">
                          <w:marLeft w:val="0"/>
                          <w:marRight w:val="0"/>
                          <w:marTop w:val="0"/>
                          <w:marBottom w:val="0"/>
                          <w:divBdr>
                            <w:top w:val="none" w:sz="0" w:space="0" w:color="auto"/>
                            <w:left w:val="none" w:sz="0" w:space="0" w:color="auto"/>
                            <w:bottom w:val="none" w:sz="0" w:space="0" w:color="auto"/>
                            <w:right w:val="none" w:sz="0" w:space="0" w:color="auto"/>
                          </w:divBdr>
                          <w:divsChild>
                            <w:div w:id="683627523">
                              <w:marLeft w:val="0"/>
                              <w:marRight w:val="0"/>
                              <w:marTop w:val="0"/>
                              <w:marBottom w:val="0"/>
                              <w:divBdr>
                                <w:top w:val="none" w:sz="0" w:space="0" w:color="auto"/>
                                <w:left w:val="none" w:sz="0" w:space="0" w:color="auto"/>
                                <w:bottom w:val="none" w:sz="0" w:space="0" w:color="auto"/>
                                <w:right w:val="none" w:sz="0" w:space="0" w:color="auto"/>
                              </w:divBdr>
                              <w:divsChild>
                                <w:div w:id="1848247027">
                                  <w:marLeft w:val="0"/>
                                  <w:marRight w:val="0"/>
                                  <w:marTop w:val="0"/>
                                  <w:marBottom w:val="0"/>
                                  <w:divBdr>
                                    <w:top w:val="none" w:sz="0" w:space="0" w:color="auto"/>
                                    <w:left w:val="none" w:sz="0" w:space="0" w:color="auto"/>
                                    <w:bottom w:val="none" w:sz="0" w:space="0" w:color="auto"/>
                                    <w:right w:val="none" w:sz="0" w:space="0" w:color="auto"/>
                                  </w:divBdr>
                                </w:div>
                              </w:divsChild>
                            </w:div>
                            <w:div w:id="71127246">
                              <w:marLeft w:val="0"/>
                              <w:marRight w:val="0"/>
                              <w:marTop w:val="0"/>
                              <w:marBottom w:val="0"/>
                              <w:divBdr>
                                <w:top w:val="none" w:sz="0" w:space="0" w:color="auto"/>
                                <w:left w:val="none" w:sz="0" w:space="0" w:color="auto"/>
                                <w:bottom w:val="none" w:sz="0" w:space="0" w:color="auto"/>
                                <w:right w:val="none" w:sz="0" w:space="0" w:color="auto"/>
                              </w:divBdr>
                              <w:divsChild>
                                <w:div w:id="49808498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81937705">
              <w:marLeft w:val="0"/>
              <w:marRight w:val="0"/>
              <w:marTop w:val="0"/>
              <w:marBottom w:val="0"/>
              <w:divBdr>
                <w:top w:val="none" w:sz="0" w:space="0" w:color="auto"/>
                <w:left w:val="none" w:sz="0" w:space="0" w:color="auto"/>
                <w:bottom w:val="none" w:sz="0" w:space="0" w:color="auto"/>
                <w:right w:val="none" w:sz="0" w:space="0" w:color="auto"/>
              </w:divBdr>
              <w:divsChild>
                <w:div w:id="4066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009">
      <w:bodyDiv w:val="1"/>
      <w:marLeft w:val="0"/>
      <w:marRight w:val="0"/>
      <w:marTop w:val="0"/>
      <w:marBottom w:val="0"/>
      <w:divBdr>
        <w:top w:val="none" w:sz="0" w:space="0" w:color="auto"/>
        <w:left w:val="none" w:sz="0" w:space="0" w:color="auto"/>
        <w:bottom w:val="none" w:sz="0" w:space="0" w:color="auto"/>
        <w:right w:val="none" w:sz="0" w:space="0" w:color="auto"/>
      </w:divBdr>
    </w:div>
    <w:div w:id="1442531906">
      <w:bodyDiv w:val="1"/>
      <w:marLeft w:val="0"/>
      <w:marRight w:val="0"/>
      <w:marTop w:val="0"/>
      <w:marBottom w:val="0"/>
      <w:divBdr>
        <w:top w:val="none" w:sz="0" w:space="0" w:color="auto"/>
        <w:left w:val="none" w:sz="0" w:space="0" w:color="auto"/>
        <w:bottom w:val="none" w:sz="0" w:space="0" w:color="auto"/>
        <w:right w:val="none" w:sz="0" w:space="0" w:color="auto"/>
      </w:divBdr>
    </w:div>
    <w:div w:id="1573273559">
      <w:bodyDiv w:val="1"/>
      <w:marLeft w:val="0"/>
      <w:marRight w:val="0"/>
      <w:marTop w:val="0"/>
      <w:marBottom w:val="0"/>
      <w:divBdr>
        <w:top w:val="none" w:sz="0" w:space="0" w:color="auto"/>
        <w:left w:val="none" w:sz="0" w:space="0" w:color="auto"/>
        <w:bottom w:val="none" w:sz="0" w:space="0" w:color="auto"/>
        <w:right w:val="none" w:sz="0" w:space="0" w:color="auto"/>
      </w:divBdr>
    </w:div>
    <w:div w:id="1609773223">
      <w:bodyDiv w:val="1"/>
      <w:marLeft w:val="0"/>
      <w:marRight w:val="0"/>
      <w:marTop w:val="0"/>
      <w:marBottom w:val="0"/>
      <w:divBdr>
        <w:top w:val="none" w:sz="0" w:space="0" w:color="auto"/>
        <w:left w:val="none" w:sz="0" w:space="0" w:color="auto"/>
        <w:bottom w:val="none" w:sz="0" w:space="0" w:color="auto"/>
        <w:right w:val="none" w:sz="0" w:space="0" w:color="auto"/>
      </w:divBdr>
      <w:divsChild>
        <w:div w:id="613901623">
          <w:marLeft w:val="0"/>
          <w:marRight w:val="0"/>
          <w:marTop w:val="0"/>
          <w:marBottom w:val="0"/>
          <w:divBdr>
            <w:top w:val="none" w:sz="0" w:space="0" w:color="auto"/>
            <w:left w:val="none" w:sz="0" w:space="0" w:color="auto"/>
            <w:bottom w:val="none" w:sz="0" w:space="0" w:color="auto"/>
            <w:right w:val="none" w:sz="0" w:space="0" w:color="auto"/>
          </w:divBdr>
          <w:divsChild>
            <w:div w:id="784229270">
              <w:marLeft w:val="0"/>
              <w:marRight w:val="0"/>
              <w:marTop w:val="0"/>
              <w:marBottom w:val="0"/>
              <w:divBdr>
                <w:top w:val="none" w:sz="0" w:space="0" w:color="auto"/>
                <w:left w:val="none" w:sz="0" w:space="0" w:color="auto"/>
                <w:bottom w:val="none" w:sz="0" w:space="0" w:color="auto"/>
                <w:right w:val="none" w:sz="0" w:space="0" w:color="auto"/>
              </w:divBdr>
              <w:divsChild>
                <w:div w:id="1367676270">
                  <w:marLeft w:val="0"/>
                  <w:marRight w:val="0"/>
                  <w:marTop w:val="0"/>
                  <w:marBottom w:val="0"/>
                  <w:divBdr>
                    <w:top w:val="none" w:sz="0" w:space="0" w:color="auto"/>
                    <w:left w:val="none" w:sz="0" w:space="0" w:color="auto"/>
                    <w:bottom w:val="none" w:sz="0" w:space="0" w:color="auto"/>
                    <w:right w:val="none" w:sz="0" w:space="0" w:color="auto"/>
                  </w:divBdr>
                  <w:divsChild>
                    <w:div w:id="1052389958">
                      <w:blockQuote w:val="1"/>
                      <w:marLeft w:val="0"/>
                      <w:marRight w:val="0"/>
                      <w:marTop w:val="0"/>
                      <w:marBottom w:val="300"/>
                      <w:divBdr>
                        <w:top w:val="none" w:sz="0" w:space="0" w:color="auto"/>
                        <w:left w:val="single" w:sz="36" w:space="15" w:color="E1442F"/>
                        <w:bottom w:val="none" w:sz="0" w:space="0" w:color="auto"/>
                        <w:right w:val="none" w:sz="0" w:space="0" w:color="auto"/>
                      </w:divBdr>
                      <w:divsChild>
                        <w:div w:id="10774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7867">
          <w:marLeft w:val="-300"/>
          <w:marRight w:val="-300"/>
          <w:marTop w:val="0"/>
          <w:marBottom w:val="0"/>
          <w:divBdr>
            <w:top w:val="none" w:sz="0" w:space="0" w:color="auto"/>
            <w:left w:val="none" w:sz="0" w:space="0" w:color="auto"/>
            <w:bottom w:val="none" w:sz="0" w:space="0" w:color="auto"/>
            <w:right w:val="none" w:sz="0" w:space="0" w:color="auto"/>
          </w:divBdr>
          <w:divsChild>
            <w:div w:id="546381629">
              <w:marLeft w:val="0"/>
              <w:marRight w:val="0"/>
              <w:marTop w:val="0"/>
              <w:marBottom w:val="0"/>
              <w:divBdr>
                <w:top w:val="none" w:sz="0" w:space="0" w:color="auto"/>
                <w:left w:val="none" w:sz="0" w:space="0" w:color="auto"/>
                <w:bottom w:val="none" w:sz="0" w:space="0" w:color="auto"/>
                <w:right w:val="none" w:sz="0" w:space="0" w:color="auto"/>
              </w:divBdr>
              <w:divsChild>
                <w:div w:id="787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980">
      <w:bodyDiv w:val="1"/>
      <w:marLeft w:val="0"/>
      <w:marRight w:val="0"/>
      <w:marTop w:val="0"/>
      <w:marBottom w:val="0"/>
      <w:divBdr>
        <w:top w:val="none" w:sz="0" w:space="0" w:color="auto"/>
        <w:left w:val="none" w:sz="0" w:space="0" w:color="auto"/>
        <w:bottom w:val="none" w:sz="0" w:space="0" w:color="auto"/>
        <w:right w:val="none" w:sz="0" w:space="0" w:color="auto"/>
      </w:divBdr>
    </w:div>
    <w:div w:id="2000226540">
      <w:bodyDiv w:val="1"/>
      <w:marLeft w:val="0"/>
      <w:marRight w:val="0"/>
      <w:marTop w:val="0"/>
      <w:marBottom w:val="0"/>
      <w:divBdr>
        <w:top w:val="none" w:sz="0" w:space="0" w:color="auto"/>
        <w:left w:val="none" w:sz="0" w:space="0" w:color="auto"/>
        <w:bottom w:val="none" w:sz="0" w:space="0" w:color="auto"/>
        <w:right w:val="none" w:sz="0" w:space="0" w:color="auto"/>
      </w:divBdr>
      <w:divsChild>
        <w:div w:id="387337098">
          <w:marLeft w:val="0"/>
          <w:marRight w:val="0"/>
          <w:marTop w:val="240"/>
          <w:marBottom w:val="240"/>
          <w:divBdr>
            <w:top w:val="none" w:sz="0" w:space="0" w:color="auto"/>
            <w:left w:val="none" w:sz="0" w:space="0" w:color="auto"/>
            <w:bottom w:val="none" w:sz="0" w:space="0" w:color="auto"/>
            <w:right w:val="none" w:sz="0" w:space="0" w:color="auto"/>
          </w:divBdr>
          <w:divsChild>
            <w:div w:id="1807822006">
              <w:marLeft w:val="0"/>
              <w:marRight w:val="240"/>
              <w:marTop w:val="0"/>
              <w:marBottom w:val="0"/>
              <w:divBdr>
                <w:top w:val="none" w:sz="0" w:space="0" w:color="auto"/>
                <w:left w:val="none" w:sz="0" w:space="0" w:color="auto"/>
                <w:bottom w:val="none" w:sz="0" w:space="0" w:color="auto"/>
                <w:right w:val="none" w:sz="0" w:space="0" w:color="auto"/>
              </w:divBdr>
              <w:divsChild>
                <w:div w:id="80371868">
                  <w:marLeft w:val="0"/>
                  <w:marRight w:val="0"/>
                  <w:marTop w:val="0"/>
                  <w:marBottom w:val="0"/>
                  <w:divBdr>
                    <w:top w:val="none" w:sz="0" w:space="0" w:color="auto"/>
                    <w:left w:val="none" w:sz="0" w:space="0" w:color="auto"/>
                    <w:bottom w:val="none" w:sz="0" w:space="0" w:color="auto"/>
                    <w:right w:val="none" w:sz="0" w:space="0" w:color="auto"/>
                  </w:divBdr>
                  <w:divsChild>
                    <w:div w:id="12867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077">
              <w:marLeft w:val="0"/>
              <w:marRight w:val="240"/>
              <w:marTop w:val="0"/>
              <w:marBottom w:val="0"/>
              <w:divBdr>
                <w:top w:val="none" w:sz="0" w:space="0" w:color="auto"/>
                <w:left w:val="none" w:sz="0" w:space="0" w:color="auto"/>
                <w:bottom w:val="none" w:sz="0" w:space="0" w:color="auto"/>
                <w:right w:val="none" w:sz="0" w:space="0" w:color="auto"/>
              </w:divBdr>
              <w:divsChild>
                <w:div w:id="1666275202">
                  <w:marLeft w:val="0"/>
                  <w:marRight w:val="0"/>
                  <w:marTop w:val="0"/>
                  <w:marBottom w:val="0"/>
                  <w:divBdr>
                    <w:top w:val="none" w:sz="0" w:space="0" w:color="auto"/>
                    <w:left w:val="none" w:sz="0" w:space="0" w:color="auto"/>
                    <w:bottom w:val="none" w:sz="0" w:space="0" w:color="auto"/>
                    <w:right w:val="none" w:sz="0" w:space="0" w:color="auto"/>
                  </w:divBdr>
                  <w:divsChild>
                    <w:div w:id="15335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09944">
              <w:marLeft w:val="0"/>
              <w:marRight w:val="0"/>
              <w:marTop w:val="0"/>
              <w:marBottom w:val="0"/>
              <w:divBdr>
                <w:top w:val="none" w:sz="0" w:space="0" w:color="auto"/>
                <w:left w:val="none" w:sz="0" w:space="0" w:color="auto"/>
                <w:bottom w:val="none" w:sz="0" w:space="0" w:color="auto"/>
                <w:right w:val="none" w:sz="0" w:space="0" w:color="auto"/>
              </w:divBdr>
              <w:divsChild>
                <w:div w:id="1750275481">
                  <w:marLeft w:val="0"/>
                  <w:marRight w:val="0"/>
                  <w:marTop w:val="0"/>
                  <w:marBottom w:val="0"/>
                  <w:divBdr>
                    <w:top w:val="none" w:sz="0" w:space="0" w:color="auto"/>
                    <w:left w:val="none" w:sz="0" w:space="0" w:color="auto"/>
                    <w:bottom w:val="none" w:sz="0" w:space="0" w:color="auto"/>
                    <w:right w:val="none" w:sz="0" w:space="0" w:color="auto"/>
                  </w:divBdr>
                  <w:divsChild>
                    <w:div w:id="2935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060">
          <w:marLeft w:val="0"/>
          <w:marRight w:val="0"/>
          <w:marTop w:val="0"/>
          <w:marBottom w:val="0"/>
          <w:divBdr>
            <w:top w:val="none" w:sz="0" w:space="0" w:color="auto"/>
            <w:left w:val="none" w:sz="0" w:space="0" w:color="auto"/>
            <w:bottom w:val="none" w:sz="0" w:space="0" w:color="auto"/>
            <w:right w:val="none" w:sz="0" w:space="0" w:color="auto"/>
          </w:divBdr>
          <w:divsChild>
            <w:div w:id="1065906901">
              <w:marLeft w:val="-300"/>
              <w:marRight w:val="-300"/>
              <w:marTop w:val="0"/>
              <w:marBottom w:val="0"/>
              <w:divBdr>
                <w:top w:val="none" w:sz="0" w:space="0" w:color="auto"/>
                <w:left w:val="none" w:sz="0" w:space="0" w:color="auto"/>
                <w:bottom w:val="none" w:sz="0" w:space="0" w:color="auto"/>
                <w:right w:val="none" w:sz="0" w:space="0" w:color="auto"/>
              </w:divBdr>
              <w:divsChild>
                <w:div w:id="713116872">
                  <w:marLeft w:val="0"/>
                  <w:marRight w:val="0"/>
                  <w:marTop w:val="0"/>
                  <w:marBottom w:val="0"/>
                  <w:divBdr>
                    <w:top w:val="none" w:sz="0" w:space="0" w:color="auto"/>
                    <w:left w:val="none" w:sz="0" w:space="0" w:color="auto"/>
                    <w:bottom w:val="none" w:sz="0" w:space="0" w:color="auto"/>
                    <w:right w:val="none" w:sz="0" w:space="0" w:color="auto"/>
                  </w:divBdr>
                  <w:divsChild>
                    <w:div w:id="90395521">
                      <w:marLeft w:val="0"/>
                      <w:marRight w:val="0"/>
                      <w:marTop w:val="0"/>
                      <w:marBottom w:val="0"/>
                      <w:divBdr>
                        <w:top w:val="none" w:sz="0" w:space="0" w:color="auto"/>
                        <w:left w:val="none" w:sz="0" w:space="0" w:color="auto"/>
                        <w:bottom w:val="none" w:sz="0" w:space="0" w:color="auto"/>
                        <w:right w:val="none" w:sz="0" w:space="0" w:color="auto"/>
                      </w:divBdr>
                      <w:divsChild>
                        <w:div w:id="942147514">
                          <w:marLeft w:val="0"/>
                          <w:marRight w:val="0"/>
                          <w:marTop w:val="0"/>
                          <w:marBottom w:val="0"/>
                          <w:divBdr>
                            <w:top w:val="none" w:sz="0" w:space="0" w:color="auto"/>
                            <w:left w:val="none" w:sz="0" w:space="0" w:color="auto"/>
                            <w:bottom w:val="none" w:sz="0" w:space="0" w:color="auto"/>
                            <w:right w:val="none" w:sz="0" w:space="0" w:color="auto"/>
                          </w:divBdr>
                          <w:divsChild>
                            <w:div w:id="1313947689">
                              <w:marLeft w:val="0"/>
                              <w:marRight w:val="0"/>
                              <w:marTop w:val="0"/>
                              <w:marBottom w:val="0"/>
                              <w:divBdr>
                                <w:top w:val="none" w:sz="0" w:space="0" w:color="auto"/>
                                <w:left w:val="none" w:sz="0" w:space="0" w:color="auto"/>
                                <w:bottom w:val="none" w:sz="0" w:space="0" w:color="auto"/>
                                <w:right w:val="none" w:sz="0" w:space="0" w:color="auto"/>
                              </w:divBdr>
                              <w:divsChild>
                                <w:div w:id="470943233">
                                  <w:marLeft w:val="0"/>
                                  <w:marRight w:val="0"/>
                                  <w:marTop w:val="0"/>
                                  <w:marBottom w:val="0"/>
                                  <w:divBdr>
                                    <w:top w:val="none" w:sz="0" w:space="0" w:color="auto"/>
                                    <w:left w:val="none" w:sz="0" w:space="0" w:color="auto"/>
                                    <w:bottom w:val="none" w:sz="0" w:space="0" w:color="auto"/>
                                    <w:right w:val="none" w:sz="0" w:space="0" w:color="auto"/>
                                  </w:divBdr>
                                </w:div>
                              </w:divsChild>
                            </w:div>
                            <w:div w:id="353923959">
                              <w:marLeft w:val="0"/>
                              <w:marRight w:val="0"/>
                              <w:marTop w:val="0"/>
                              <w:marBottom w:val="0"/>
                              <w:divBdr>
                                <w:top w:val="none" w:sz="0" w:space="0" w:color="auto"/>
                                <w:left w:val="none" w:sz="0" w:space="0" w:color="auto"/>
                                <w:bottom w:val="none" w:sz="0" w:space="0" w:color="auto"/>
                                <w:right w:val="none" w:sz="0" w:space="0" w:color="auto"/>
                              </w:divBdr>
                              <w:divsChild>
                                <w:div w:id="20698351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2552182">
              <w:marLeft w:val="0"/>
              <w:marRight w:val="0"/>
              <w:marTop w:val="0"/>
              <w:marBottom w:val="0"/>
              <w:divBdr>
                <w:top w:val="none" w:sz="0" w:space="0" w:color="auto"/>
                <w:left w:val="none" w:sz="0" w:space="0" w:color="auto"/>
                <w:bottom w:val="none" w:sz="0" w:space="0" w:color="auto"/>
                <w:right w:val="none" w:sz="0" w:space="0" w:color="auto"/>
              </w:divBdr>
              <w:divsChild>
                <w:div w:id="2117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9238">
      <w:bodyDiv w:val="1"/>
      <w:marLeft w:val="0"/>
      <w:marRight w:val="0"/>
      <w:marTop w:val="0"/>
      <w:marBottom w:val="0"/>
      <w:divBdr>
        <w:top w:val="none" w:sz="0" w:space="0" w:color="auto"/>
        <w:left w:val="none" w:sz="0" w:space="0" w:color="auto"/>
        <w:bottom w:val="none" w:sz="0" w:space="0" w:color="auto"/>
        <w:right w:val="none" w:sz="0" w:space="0" w:color="auto"/>
      </w:divBdr>
      <w:divsChild>
        <w:div w:id="555628985">
          <w:marLeft w:val="0"/>
          <w:marRight w:val="0"/>
          <w:marTop w:val="0"/>
          <w:marBottom w:val="0"/>
          <w:divBdr>
            <w:top w:val="none" w:sz="0" w:space="0" w:color="auto"/>
            <w:left w:val="none" w:sz="0" w:space="0" w:color="auto"/>
            <w:bottom w:val="none" w:sz="0" w:space="0" w:color="auto"/>
            <w:right w:val="none" w:sz="0" w:space="0" w:color="auto"/>
          </w:divBdr>
        </w:div>
      </w:divsChild>
    </w:div>
    <w:div w:id="2127003006">
      <w:bodyDiv w:val="1"/>
      <w:marLeft w:val="0"/>
      <w:marRight w:val="0"/>
      <w:marTop w:val="0"/>
      <w:marBottom w:val="0"/>
      <w:divBdr>
        <w:top w:val="none" w:sz="0" w:space="0" w:color="auto"/>
        <w:left w:val="none" w:sz="0" w:space="0" w:color="auto"/>
        <w:bottom w:val="none" w:sz="0" w:space="0" w:color="auto"/>
        <w:right w:val="none" w:sz="0" w:space="0" w:color="auto"/>
      </w:divBdr>
      <w:divsChild>
        <w:div w:id="1055130411">
          <w:marLeft w:val="0"/>
          <w:marRight w:val="0"/>
          <w:marTop w:val="0"/>
          <w:marBottom w:val="120"/>
          <w:divBdr>
            <w:top w:val="none" w:sz="0" w:space="0" w:color="auto"/>
            <w:left w:val="none" w:sz="0" w:space="0" w:color="auto"/>
            <w:bottom w:val="none" w:sz="0" w:space="0" w:color="auto"/>
            <w:right w:val="none" w:sz="0" w:space="0" w:color="auto"/>
          </w:divBdr>
        </w:div>
        <w:div w:id="1759670951">
          <w:marLeft w:val="0"/>
          <w:marRight w:val="0"/>
          <w:marTop w:val="0"/>
          <w:marBottom w:val="300"/>
          <w:divBdr>
            <w:top w:val="none" w:sz="0" w:space="0" w:color="auto"/>
            <w:left w:val="none" w:sz="0" w:space="0" w:color="auto"/>
            <w:bottom w:val="dotted" w:sz="6" w:space="6" w:color="BFBFBF"/>
            <w:right w:val="none" w:sz="0" w:space="0" w:color="auto"/>
          </w:divBdr>
          <w:divsChild>
            <w:div w:id="457574697">
              <w:marLeft w:val="0"/>
              <w:marRight w:val="0"/>
              <w:marTop w:val="0"/>
              <w:marBottom w:val="0"/>
              <w:divBdr>
                <w:top w:val="none" w:sz="0" w:space="0" w:color="auto"/>
                <w:left w:val="none" w:sz="0" w:space="0" w:color="auto"/>
                <w:bottom w:val="none" w:sz="0" w:space="0" w:color="auto"/>
                <w:right w:val="single" w:sz="6" w:space="8" w:color="D8D8D8"/>
              </w:divBdr>
            </w:div>
            <w:div w:id="2061509825">
              <w:marLeft w:val="0"/>
              <w:marRight w:val="0"/>
              <w:marTop w:val="0"/>
              <w:marBottom w:val="0"/>
              <w:divBdr>
                <w:top w:val="none" w:sz="0" w:space="0" w:color="auto"/>
                <w:left w:val="none" w:sz="0" w:space="0" w:color="auto"/>
                <w:bottom w:val="none" w:sz="0" w:space="0" w:color="auto"/>
                <w:right w:val="none" w:sz="0" w:space="0" w:color="auto"/>
              </w:divBdr>
            </w:div>
            <w:div w:id="217211580">
              <w:marLeft w:val="0"/>
              <w:marRight w:val="0"/>
              <w:marTop w:val="0"/>
              <w:marBottom w:val="0"/>
              <w:divBdr>
                <w:top w:val="none" w:sz="0" w:space="0" w:color="auto"/>
                <w:left w:val="none" w:sz="0" w:space="0" w:color="auto"/>
                <w:bottom w:val="none" w:sz="0" w:space="0" w:color="auto"/>
                <w:right w:val="none" w:sz="0" w:space="0" w:color="auto"/>
              </w:divBdr>
            </w:div>
          </w:divsChild>
        </w:div>
        <w:div w:id="1426271615">
          <w:marLeft w:val="0"/>
          <w:marRight w:val="0"/>
          <w:marTop w:val="0"/>
          <w:marBottom w:val="0"/>
          <w:divBdr>
            <w:top w:val="none" w:sz="0" w:space="0" w:color="auto"/>
            <w:left w:val="none" w:sz="0" w:space="0" w:color="auto"/>
            <w:bottom w:val="none" w:sz="0" w:space="0" w:color="auto"/>
            <w:right w:val="none" w:sz="0" w:space="0" w:color="auto"/>
          </w:divBdr>
          <w:divsChild>
            <w:div w:id="16337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ernment.ru/news/50415/" TargetMode="External"/><Relationship Id="rId18" Type="http://schemas.openxmlformats.org/officeDocument/2006/relationships/hyperlink" Target="https://t.me/medrabotnik_org/639" TargetMode="External"/><Relationship Id="rId26" Type="http://schemas.openxmlformats.org/officeDocument/2006/relationships/hyperlink" Target="https://medvestnik.ru/content/news/Minzdrav-v-dva-raza-uvelichil-srok-podgotovki-klinicheskih-rekomendacii.html" TargetMode="External"/><Relationship Id="rId39" Type="http://schemas.openxmlformats.org/officeDocument/2006/relationships/hyperlink" Target="https://medvestnik.ru/content/news/Deputaty-Gosdumy-podderjali-otmenu-soglasiya-na-medicinskoe-vmeshatelstvo-pri-skoroi-pomoshi.html" TargetMode="External"/><Relationship Id="rId21" Type="http://schemas.openxmlformats.org/officeDocument/2006/relationships/hyperlink" Target="https://vademec.ru/news/2023/12/12/pravitelstvo-vvedet-garantii-sokhraneniya-zarplaty-poluchayushchim-sotsvyplatu-medikam/" TargetMode="External"/><Relationship Id="rId34" Type="http://schemas.openxmlformats.org/officeDocument/2006/relationships/hyperlink" Target="https://vademec.ru/article/bukli_zakona-_pochemu_sudy_prodolzhayut_shtrafovat_terpyashchie_ubytki_goskliniki/" TargetMode="External"/><Relationship Id="rId42" Type="http://schemas.openxmlformats.org/officeDocument/2006/relationships/hyperlink" Target="https://medvestnik.ru/content/news/Ekspert-predlojil-sokratit-informirovannoe-dobrovolnoe-soglasie-pacienta-do-dvuh-strochek.html" TargetMode="External"/><Relationship Id="rId47" Type="http://schemas.openxmlformats.org/officeDocument/2006/relationships/hyperlink" Target="https://www.kommersant.ru/doc/6410284"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dvestnik.ru/content/news/Glavu-sverdlovskogo-Minzdrava-otpravili-v-komandirovku-posle-jaloby-Putinu-na-sostoyanie-bolnicy.html" TargetMode="External"/><Relationship Id="rId29" Type="http://schemas.openxmlformats.org/officeDocument/2006/relationships/hyperlink" Target="https://sozd.duma.gov.ru/bill/475970-8" TargetMode="External"/><Relationship Id="rId11" Type="http://schemas.openxmlformats.org/officeDocument/2006/relationships/hyperlink" Target="https://vademec.ru/news/2023/01/26/rpts-snova-prizvala-zapretit-aborty-v-chastnykh-klinikakh/" TargetMode="External"/><Relationship Id="rId24" Type="http://schemas.openxmlformats.org/officeDocument/2006/relationships/hyperlink" Target="https://sozd.duma.gov.ru/bill/475970-8" TargetMode="External"/><Relationship Id="rId32" Type="http://schemas.openxmlformats.org/officeDocument/2006/relationships/hyperlink" Target="https://vademec.ru/news/2021/03/25/strana-zadolzhala-zdravookhraneniyu-investory-o-posledstviyakh-zapreta-svobodnogo-raskhodovaniya-sre/" TargetMode="External"/><Relationship Id="rId37" Type="http://schemas.openxmlformats.org/officeDocument/2006/relationships/hyperlink" Target="https://sozd.duma.gov.ru/bill/812687-7" TargetMode="External"/><Relationship Id="rId40" Type="http://schemas.openxmlformats.org/officeDocument/2006/relationships/hyperlink" Target="https://medvestnik.ru/directory/persons/Kobzev-Urii-Viktorovich.html" TargetMode="External"/><Relationship Id="rId45" Type="http://schemas.openxmlformats.org/officeDocument/2006/relationships/hyperlink" Target="https://medvestnik.ru/content/news/Minzdrav-rasshiril-trebovaniya-k-otchetam-podvedomstvennyh-uchrejdenii.html" TargetMode="External"/><Relationship Id="rId5" Type="http://schemas.openxmlformats.org/officeDocument/2006/relationships/footnotes" Target="footnotes.xml"/><Relationship Id="rId15" Type="http://schemas.openxmlformats.org/officeDocument/2006/relationships/hyperlink" Target="https://xn--b1ag8a.xn--p1ai/news/23772" TargetMode="External"/><Relationship Id="rId23" Type="http://schemas.openxmlformats.org/officeDocument/2006/relationships/hyperlink" Target="https://vademec.ru/news/2023/12/12/putin-poruchil-ne-uchityvat-stazh-medikov-dlya-dalnevostochnoy-ipoteki-v-arkticheskoy-zone/" TargetMode="External"/><Relationship Id="rId28" Type="http://schemas.openxmlformats.org/officeDocument/2006/relationships/hyperlink" Target="https://sozd.duma.gov.ru/bill/475970-8" TargetMode="External"/><Relationship Id="rId36" Type="http://schemas.openxmlformats.org/officeDocument/2006/relationships/hyperlink" Target="https://vademec.ru/news/2023/12/15/gosduma-povysila-v-chetyre-raza-limit-na-zakupku-oborudovaniya-po-oms/" TargetMode="External"/><Relationship Id="rId49" Type="http://schemas.openxmlformats.org/officeDocument/2006/relationships/theme" Target="theme/theme1.xml"/><Relationship Id="rId10" Type="http://schemas.openxmlformats.org/officeDocument/2006/relationships/hyperlink" Target="https://vademec.ru/news/2023/12/14/zakonoproekt-o-zaprete-abortov-v-chastnykh-klinikakh-vnesen-v-gosdumu/" TargetMode="External"/><Relationship Id="rId19" Type="http://schemas.openxmlformats.org/officeDocument/2006/relationships/hyperlink" Target="https://vademec.ru/news/2023/08/21/pravitelstvo-rasshirilo-spisok-medikov-poluchateley-sotsvyplat/" TargetMode="External"/><Relationship Id="rId31" Type="http://schemas.openxmlformats.org/officeDocument/2006/relationships/hyperlink" Target="https://medvestnik.ru/content/news/Meduchrejdeniyam-razreshili-ispolzovat-sredstva-OMS-dlya-arendy-kvartir-medrabotnikam.html" TargetMode="External"/><Relationship Id="rId44" Type="http://schemas.openxmlformats.org/officeDocument/2006/relationships/hyperlink" Target="https://medvestnik.ru/content/documents/525n-ot-03-10-2023.html" TargetMode="External"/><Relationship Id="rId4" Type="http://schemas.openxmlformats.org/officeDocument/2006/relationships/webSettings" Target="webSettings.xml"/><Relationship Id="rId9" Type="http://schemas.openxmlformats.org/officeDocument/2006/relationships/hyperlink" Target="https://vademec.ru/news/2023/11/29/golikova-modernizatsiya-pervichnogo-zvena-do-2030-goda-potrebuet-1-3-trln-rubley/" TargetMode="External"/><Relationship Id="rId14" Type="http://schemas.openxmlformats.org/officeDocument/2006/relationships/hyperlink" Target="https://medvestnik.ru/content/news/Vrachi-soobshili-o-deficite-vakcin-ot-vetryanki-i-kori.html" TargetMode="External"/><Relationship Id="rId22" Type="http://schemas.openxmlformats.org/officeDocument/2006/relationships/hyperlink" Target="https://vademec.ru/news/2023/11/30/mediki-iz-arkticheskoy-zony-rf-smogut-priobretat-zhile-po-dalnevostochnoy-ipoteke/" TargetMode="External"/><Relationship Id="rId27" Type="http://schemas.openxmlformats.org/officeDocument/2006/relationships/hyperlink" Target="https://medvestnik.ru/content/news/Perehod-na-obyazatelnye-klinicheskie-rekomendacii-otlojili-na-2025-god.html" TargetMode="External"/><Relationship Id="rId30" Type="http://schemas.openxmlformats.org/officeDocument/2006/relationships/hyperlink" Target="https://medvestnik.ru/content/news/V-SShA-krupnye-bolnichnye-seti-vynujdeny-stroit-jilye-doma-dlya-borby-s-kadrovym-deficitom.html" TargetMode="External"/><Relationship Id="rId35" Type="http://schemas.openxmlformats.org/officeDocument/2006/relationships/hyperlink" Target="https://vademec.ru/article/bukli_zakona-_pochemu_sudy_prodolzhayut_shtrafovat_terpyashchie_ubytki_goskliniki/" TargetMode="External"/><Relationship Id="rId43" Type="http://schemas.openxmlformats.org/officeDocument/2006/relationships/hyperlink" Target="https://medvestnik.ru/content/news/Gosduma-otmenila-obyazatelnoe-soglasie-pacienta-na-okazanie-neotlojnoi-pomoshi.html" TargetMode="External"/><Relationship Id="rId48" Type="http://schemas.openxmlformats.org/officeDocument/2006/relationships/fontTable" Target="fontTable.xml"/><Relationship Id="rId8" Type="http://schemas.openxmlformats.org/officeDocument/2006/relationships/hyperlink" Target="https://vademec.ru/news/2023/09/25/pravitelstvo-rf-napravit-fondu-zashchitniki-otechestva-5-mlrd-rubley/" TargetMode="External"/><Relationship Id="rId3" Type="http://schemas.openxmlformats.org/officeDocument/2006/relationships/settings" Target="settings.xml"/><Relationship Id="rId12" Type="http://schemas.openxmlformats.org/officeDocument/2006/relationships/hyperlink" Target="https://vademec.ru/news/2023/12/14/putin-otvetil-na-voprosy-grazhdan-o-zdravookhranenii-glavnoe/" TargetMode="External"/><Relationship Id="rId17" Type="http://schemas.openxmlformats.org/officeDocument/2006/relationships/hyperlink" Target="https://medvestnik.ru/content/news/Mishustin-otdal-porucheniya-dlya-realizacii-reshenii-prezidenta-v-ramkah-pryamoi-linii.html" TargetMode="External"/><Relationship Id="rId25" Type="http://schemas.openxmlformats.org/officeDocument/2006/relationships/hyperlink" Target="https://medvestnik.ru/content/news/Eksperty-predlojili-uchityvat-v-klinicheskih-rekomendaciyah-vozmojnosti-medorganizacii.html" TargetMode="External"/><Relationship Id="rId33" Type="http://schemas.openxmlformats.org/officeDocument/2006/relationships/hyperlink" Target="https://vademec.ru/article/polzovatelskoe_oglushenie-_zachem_minzdrav_ogranichil_vozmozhnosti_lizinga_medtekhniki_za_schet_oms/" TargetMode="External"/><Relationship Id="rId38" Type="http://schemas.openxmlformats.org/officeDocument/2006/relationships/hyperlink" Target="https://medvestnik.ru/content/news/Deputaty-Gosdumy-podderjali-otmenu-soglasiya-na-medicinskoe-vmeshatelstvo-pri-skoroi-pomoshi.html" TargetMode="External"/><Relationship Id="rId46" Type="http://schemas.openxmlformats.org/officeDocument/2006/relationships/hyperlink" Target="https://www.kommersant.ru/doc/6410321" TargetMode="External"/><Relationship Id="rId20" Type="http://schemas.openxmlformats.org/officeDocument/2006/relationships/hyperlink" Target="https://vademec.ru/news/2023/09/20/ffoms-napravit-96-mlrd-rubley-na-sotsvyplaty-medikam-v-2024-godu/" TargetMode="External"/><Relationship Id="rId41" Type="http://schemas.openxmlformats.org/officeDocument/2006/relationships/hyperlink" Target="https://medvestnik.ru/directory/persons/Kobzev-Urii-Viktorovich.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9466</Words>
  <Characters>36919</Characters>
  <Application>Microsoft Office Word</Application>
  <DocSecurity>0</DocSecurity>
  <Lines>1085</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2023-12-18T09:57:00Z</dcterms:created>
  <dcterms:modified xsi:type="dcterms:W3CDTF">2023-12-18T09:57:00Z</dcterms:modified>
</cp:coreProperties>
</file>